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4253"/>
        <w:gridCol w:w="5670"/>
      </w:tblGrid>
      <w:tr w:rsidR="00D67E52" w:rsidRPr="00B31E0C" w:rsidTr="00EB2ABB">
        <w:trPr>
          <w:trHeight w:val="1378"/>
        </w:trPr>
        <w:tc>
          <w:tcPr>
            <w:tcW w:w="4253" w:type="dxa"/>
          </w:tcPr>
          <w:p w:rsidR="00D67E52" w:rsidRPr="00B31E0C" w:rsidRDefault="00D67E52" w:rsidP="00682E71">
            <w:pPr>
              <w:spacing w:before="60" w:after="0" w:line="240" w:lineRule="auto"/>
              <w:jc w:val="center"/>
              <w:rPr>
                <w:szCs w:val="26"/>
                <w:lang w:val="en-US"/>
              </w:rPr>
            </w:pPr>
            <w:bookmarkStart w:id="0" w:name="_GoBack"/>
            <w:bookmarkEnd w:id="0"/>
            <w:r w:rsidRPr="00B31E0C">
              <w:rPr>
                <w:szCs w:val="26"/>
                <w:lang w:val="en-US"/>
              </w:rPr>
              <w:t>TRƯỜNG Đ</w:t>
            </w:r>
            <w:r w:rsidR="00447807">
              <w:rPr>
                <w:szCs w:val="26"/>
                <w:lang w:val="en-US"/>
              </w:rPr>
              <w:t>ẠI HỌC</w:t>
            </w:r>
            <w:r w:rsidRPr="00B31E0C">
              <w:rPr>
                <w:szCs w:val="26"/>
                <w:lang w:val="en-US"/>
              </w:rPr>
              <w:t xml:space="preserve"> HÀ TĨNH</w:t>
            </w:r>
          </w:p>
          <w:p w:rsidR="00D67E52" w:rsidRDefault="00D67E52" w:rsidP="00682E71">
            <w:pPr>
              <w:spacing w:after="0" w:line="240" w:lineRule="auto"/>
              <w:jc w:val="center"/>
              <w:rPr>
                <w:b/>
                <w:szCs w:val="26"/>
                <w:lang w:val="en-US"/>
              </w:rPr>
            </w:pPr>
            <w:r w:rsidRPr="00B31E0C">
              <w:rPr>
                <w:b/>
                <w:szCs w:val="26"/>
                <w:lang w:val="en-US"/>
              </w:rPr>
              <w:t>KHOA K</w:t>
            </w:r>
            <w:r w:rsidR="00B31E0C" w:rsidRPr="00B31E0C">
              <w:rPr>
                <w:b/>
                <w:szCs w:val="26"/>
                <w:lang w:val="en-US"/>
              </w:rPr>
              <w:t xml:space="preserve">Ỹ </w:t>
            </w:r>
            <w:r w:rsidRPr="00B31E0C">
              <w:rPr>
                <w:b/>
                <w:szCs w:val="26"/>
                <w:lang w:val="en-US"/>
              </w:rPr>
              <w:t>T</w:t>
            </w:r>
            <w:r w:rsidR="00B31E0C" w:rsidRPr="00B31E0C">
              <w:rPr>
                <w:b/>
                <w:szCs w:val="26"/>
                <w:lang w:val="en-US"/>
              </w:rPr>
              <w:t>HUẬT</w:t>
            </w:r>
            <w:r w:rsidR="00B31E0C">
              <w:rPr>
                <w:b/>
                <w:szCs w:val="26"/>
                <w:lang w:val="en-US"/>
              </w:rPr>
              <w:t>-</w:t>
            </w:r>
            <w:r w:rsidRPr="00B31E0C">
              <w:rPr>
                <w:b/>
                <w:szCs w:val="26"/>
                <w:lang w:val="en-US"/>
              </w:rPr>
              <w:t>C</w:t>
            </w:r>
            <w:r w:rsidR="00B31E0C">
              <w:rPr>
                <w:b/>
                <w:szCs w:val="26"/>
                <w:lang w:val="en-US"/>
              </w:rPr>
              <w:t>ÔNG N</w:t>
            </w:r>
            <w:r w:rsidR="00B31E0C" w:rsidRPr="00B31E0C">
              <w:rPr>
                <w:b/>
                <w:szCs w:val="26"/>
                <w:lang w:val="en-US"/>
              </w:rPr>
              <w:t>GHỆ</w:t>
            </w:r>
          </w:p>
          <w:p w:rsidR="00B31E0C" w:rsidRPr="00682E71" w:rsidRDefault="00A84307" w:rsidP="00682E71">
            <w:pPr>
              <w:spacing w:line="240" w:lineRule="auto"/>
              <w:jc w:val="center"/>
              <w:rPr>
                <w:sz w:val="4"/>
                <w:lang w:val="en-US"/>
              </w:rPr>
            </w:pPr>
            <w:r>
              <w:rPr>
                <w:noProof/>
                <w:lang w:val="en-US"/>
              </w:rPr>
              <mc:AlternateContent>
                <mc:Choice Requires="wps">
                  <w:drawing>
                    <wp:anchor distT="0" distB="0" distL="114300" distR="114300" simplePos="0" relativeHeight="251659264" behindDoc="0" locked="0" layoutInCell="1" allowOverlap="1" wp14:anchorId="2111C3F8" wp14:editId="4197C4E7">
                      <wp:simplePos x="0" y="0"/>
                      <wp:positionH relativeFrom="column">
                        <wp:posOffset>659130</wp:posOffset>
                      </wp:positionH>
                      <wp:positionV relativeFrom="paragraph">
                        <wp:posOffset>53340</wp:posOffset>
                      </wp:positionV>
                      <wp:extent cx="1390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9pt,4.2pt" to="16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" strokecolor="#5b9bd5 [3204]" strokeweight=".5pt">
                      <v:stroke joinstyle="miter"/>
                    </v:line>
                  </w:pict>
                </mc:Fallback>
              </mc:AlternateContent>
            </w:r>
            <w:r w:rsidR="00447807">
              <w:rPr>
                <w:lang w:val="en-US"/>
              </w:rPr>
              <w:t xml:space="preserve"> </w:t>
            </w:r>
          </w:p>
          <w:p w:rsidR="00B31E0C" w:rsidRPr="00B31E0C" w:rsidRDefault="00B31E0C" w:rsidP="00682E71">
            <w:pPr>
              <w:spacing w:line="240" w:lineRule="auto"/>
              <w:jc w:val="center"/>
              <w:rPr>
                <w:szCs w:val="26"/>
                <w:lang w:val="en-US"/>
              </w:rPr>
            </w:pPr>
            <w:r w:rsidRPr="00C416EF">
              <w:rPr>
                <w:sz w:val="28"/>
                <w:szCs w:val="28"/>
              </w:rPr>
              <w:t xml:space="preserve">Số:   </w:t>
            </w:r>
            <w:r w:rsidR="00A84307">
              <w:rPr>
                <w:sz w:val="28"/>
                <w:szCs w:val="28"/>
                <w:lang w:val="en-US"/>
              </w:rPr>
              <w:t>.....</w:t>
            </w:r>
            <w:r w:rsidRPr="00C416EF">
              <w:rPr>
                <w:sz w:val="28"/>
                <w:szCs w:val="28"/>
              </w:rPr>
              <w:t xml:space="preserve">  -</w:t>
            </w:r>
            <w:r w:rsidR="00A84307">
              <w:rPr>
                <w:sz w:val="28"/>
                <w:szCs w:val="28"/>
                <w:lang w:val="en-US"/>
              </w:rPr>
              <w:t>TB</w:t>
            </w:r>
            <w:r w:rsidRPr="00C416EF">
              <w:rPr>
                <w:sz w:val="28"/>
                <w:szCs w:val="28"/>
              </w:rPr>
              <w:t>/</w:t>
            </w:r>
            <w:r w:rsidR="00EB2ABB">
              <w:rPr>
                <w:sz w:val="28"/>
                <w:szCs w:val="28"/>
                <w:lang w:val="en-US"/>
              </w:rPr>
              <w:t>K</w:t>
            </w:r>
            <w:r>
              <w:rPr>
                <w:sz w:val="28"/>
                <w:szCs w:val="28"/>
                <w:lang w:val="en-US"/>
              </w:rPr>
              <w:t>KTCN</w:t>
            </w:r>
          </w:p>
        </w:tc>
        <w:tc>
          <w:tcPr>
            <w:tcW w:w="5670" w:type="dxa"/>
          </w:tcPr>
          <w:p w:rsidR="00EB2ABB" w:rsidRDefault="00EB2ABB" w:rsidP="00682E71">
            <w:pPr>
              <w:spacing w:before="60" w:after="0" w:line="240" w:lineRule="auto"/>
              <w:ind w:left="720" w:hanging="720"/>
              <w:jc w:val="center"/>
              <w:rPr>
                <w:rFonts w:eastAsia="Calibri" w:cs="Arial"/>
                <w:b/>
                <w:sz w:val="24"/>
                <w:szCs w:val="28"/>
                <w:lang w:val="es-ES_tradnl"/>
              </w:rPr>
            </w:pPr>
            <w:r>
              <w:rPr>
                <w:rFonts w:eastAsia="Calibri" w:cs="Arial"/>
                <w:b/>
                <w:sz w:val="24"/>
                <w:lang w:val="es-ES_tradnl"/>
              </w:rPr>
              <w:t>CỘNG HÒA XÃ HỘI CHỦ NGHĨA VIỆT NAM</w:t>
            </w:r>
          </w:p>
          <w:p w:rsidR="00EB2ABB" w:rsidRDefault="00EB2ABB" w:rsidP="00682E71">
            <w:pPr>
              <w:spacing w:after="0" w:line="240" w:lineRule="auto"/>
              <w:ind w:left="720" w:hanging="720"/>
              <w:jc w:val="center"/>
              <w:rPr>
                <w:rFonts w:eastAsia="Calibri" w:cs="Arial"/>
                <w:b/>
                <w:sz w:val="28"/>
                <w:lang w:val="es-ES_tradnl"/>
              </w:rPr>
            </w:pPr>
            <w:r>
              <w:rPr>
                <w:rFonts w:eastAsia="Calibri" w:cs="Arial"/>
                <w:b/>
                <w:lang w:val="es-ES_tradnl"/>
              </w:rPr>
              <w:t>Độc lập - Tự do - Hạnh phúc</w:t>
            </w:r>
          </w:p>
          <w:p w:rsidR="00D67E52" w:rsidRPr="00682E71" w:rsidRDefault="00EB2ABB" w:rsidP="00682E71">
            <w:pPr>
              <w:tabs>
                <w:tab w:val="left" w:pos="4125"/>
              </w:tabs>
              <w:spacing w:line="240" w:lineRule="auto"/>
              <w:rPr>
                <w:sz w:val="6"/>
                <w:szCs w:val="26"/>
                <w:u w:val="single"/>
                <w:lang w:val="en-US"/>
              </w:rPr>
            </w:pPr>
            <w:r>
              <w:rPr>
                <w:rFonts w:eastAsia="Times New Roman" w:cs="Times New Roman"/>
                <w:noProof/>
                <w:lang w:val="en-US"/>
              </w:rPr>
              <mc:AlternateContent>
                <mc:Choice Requires="wps">
                  <w:drawing>
                    <wp:anchor distT="4294967294" distB="4294967294" distL="114300" distR="114300" simplePos="0" relativeHeight="251661312" behindDoc="0" locked="0" layoutInCell="1" allowOverlap="1" wp14:anchorId="7669BA84" wp14:editId="512549AC">
                      <wp:simplePos x="0" y="0"/>
                      <wp:positionH relativeFrom="column">
                        <wp:posOffset>787400</wp:posOffset>
                      </wp:positionH>
                      <wp:positionV relativeFrom="paragraph">
                        <wp:posOffset>67945</wp:posOffset>
                      </wp:positionV>
                      <wp:extent cx="19335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pt,5.35pt" to="214.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M7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"/>
                  </w:pict>
                </mc:Fallback>
              </mc:AlternateContent>
            </w:r>
            <w:r w:rsidR="00D67E52" w:rsidRPr="00B31E0C">
              <w:rPr>
                <w:szCs w:val="26"/>
                <w:lang w:val="en-US"/>
              </w:rPr>
              <w:t xml:space="preserve">               </w:t>
            </w:r>
            <w:r w:rsidR="00D15992" w:rsidRPr="00B31E0C">
              <w:rPr>
                <w:szCs w:val="26"/>
                <w:lang w:val="en-US"/>
              </w:rPr>
              <w:tab/>
            </w:r>
          </w:p>
          <w:p w:rsidR="00D67E52" w:rsidRPr="00B31E0C" w:rsidRDefault="00D67E52" w:rsidP="00414DD4">
            <w:pPr>
              <w:spacing w:line="240" w:lineRule="auto"/>
              <w:jc w:val="center"/>
              <w:rPr>
                <w:b/>
                <w:i/>
                <w:szCs w:val="26"/>
                <w:lang w:val="en-US"/>
              </w:rPr>
            </w:pPr>
            <w:r w:rsidRPr="00B31E0C">
              <w:rPr>
                <w:i/>
                <w:szCs w:val="26"/>
                <w:lang w:val="en-US"/>
              </w:rPr>
              <w:t xml:space="preserve">Hà Tĩnh, ngày </w:t>
            </w:r>
            <w:r w:rsidR="00414DD4">
              <w:rPr>
                <w:i/>
                <w:szCs w:val="26"/>
                <w:lang w:val="en-US"/>
              </w:rPr>
              <w:t>20</w:t>
            </w:r>
            <w:r w:rsidR="00106117">
              <w:rPr>
                <w:i/>
                <w:szCs w:val="26"/>
                <w:lang w:val="en-US"/>
              </w:rPr>
              <w:t xml:space="preserve"> </w:t>
            </w:r>
            <w:r w:rsidRPr="00B31E0C">
              <w:rPr>
                <w:i/>
                <w:szCs w:val="26"/>
                <w:lang w:val="en-US"/>
              </w:rPr>
              <w:t xml:space="preserve">tháng </w:t>
            </w:r>
            <w:r w:rsidR="00EB2ABB">
              <w:rPr>
                <w:i/>
                <w:szCs w:val="26"/>
                <w:lang w:val="en-US"/>
              </w:rPr>
              <w:t>1</w:t>
            </w:r>
            <w:r w:rsidR="00106117">
              <w:rPr>
                <w:i/>
                <w:szCs w:val="26"/>
                <w:lang w:val="en-US"/>
              </w:rPr>
              <w:t>2</w:t>
            </w:r>
            <w:r w:rsidRPr="00B31E0C">
              <w:rPr>
                <w:i/>
                <w:szCs w:val="26"/>
                <w:lang w:val="en-US"/>
              </w:rPr>
              <w:t xml:space="preserve"> năm 2015</w:t>
            </w:r>
          </w:p>
        </w:tc>
      </w:tr>
    </w:tbl>
    <w:p w:rsidR="00E72D7F" w:rsidRPr="00204E9B" w:rsidRDefault="00A84307" w:rsidP="00B31E0C">
      <w:pPr>
        <w:spacing w:before="240" w:after="0" w:line="240" w:lineRule="auto"/>
        <w:jc w:val="center"/>
        <w:rPr>
          <w:rFonts w:eastAsia="Times New Roman" w:cs="Times New Roman"/>
          <w:b/>
          <w:bCs/>
          <w:color w:val="000000" w:themeColor="text1"/>
          <w:sz w:val="28"/>
          <w:szCs w:val="28"/>
        </w:rPr>
      </w:pPr>
      <w:r w:rsidRPr="00204E9B">
        <w:rPr>
          <w:rFonts w:eastAsia="Times New Roman" w:cs="Times New Roman"/>
          <w:b/>
          <w:bCs/>
          <w:color w:val="000000" w:themeColor="text1"/>
          <w:sz w:val="28"/>
          <w:szCs w:val="28"/>
        </w:rPr>
        <w:t>THÔNG BÁO</w:t>
      </w:r>
    </w:p>
    <w:p w:rsidR="00E72D7F" w:rsidRPr="00204E9B" w:rsidRDefault="00EB2ABB" w:rsidP="0058507B">
      <w:pPr>
        <w:spacing w:after="0" w:line="240" w:lineRule="auto"/>
        <w:jc w:val="center"/>
        <w:rPr>
          <w:rFonts w:ascii=".VnTimeH" w:eastAsia="Times New Roman" w:hAnsi=".VnTimeH" w:cs="Times New Roman"/>
          <w:b/>
          <w:bCs/>
          <w:color w:val="000000" w:themeColor="text1"/>
          <w:sz w:val="28"/>
          <w:szCs w:val="28"/>
        </w:rPr>
      </w:pPr>
      <w:r w:rsidRPr="00204E9B">
        <w:rPr>
          <w:rFonts w:eastAsia="Times New Roman" w:cs="Times New Roman"/>
          <w:b/>
          <w:bCs/>
          <w:color w:val="000000" w:themeColor="text1"/>
          <w:sz w:val="28"/>
          <w:szCs w:val="28"/>
        </w:rPr>
        <w:t>Về t</w:t>
      </w:r>
      <w:r w:rsidR="00B31E0C" w:rsidRPr="00204E9B">
        <w:rPr>
          <w:rFonts w:eastAsia="Times New Roman" w:cs="Times New Roman"/>
          <w:b/>
          <w:bCs/>
          <w:color w:val="000000" w:themeColor="text1"/>
          <w:sz w:val="28"/>
          <w:szCs w:val="28"/>
        </w:rPr>
        <w:t xml:space="preserve">ổ chức </w:t>
      </w:r>
      <w:r w:rsidRPr="00204E9B">
        <w:rPr>
          <w:rFonts w:eastAsia="Times New Roman" w:cs="Times New Roman"/>
          <w:b/>
          <w:bCs/>
          <w:color w:val="000000" w:themeColor="text1"/>
          <w:sz w:val="28"/>
          <w:szCs w:val="28"/>
        </w:rPr>
        <w:t>c</w:t>
      </w:r>
      <w:r w:rsidR="00A84307" w:rsidRPr="00204E9B">
        <w:rPr>
          <w:rFonts w:eastAsia="Times New Roman" w:cs="Times New Roman"/>
          <w:b/>
          <w:bCs/>
          <w:color w:val="000000" w:themeColor="text1"/>
          <w:sz w:val="28"/>
          <w:szCs w:val="28"/>
        </w:rPr>
        <w:t>uộc thi sáng tác Logo và Slogan cho Khoa Kỹ thuật-Công nghệ</w:t>
      </w:r>
    </w:p>
    <w:p w:rsidR="001F2F47" w:rsidRPr="00204E9B" w:rsidRDefault="00EB2ABB" w:rsidP="00D462F8">
      <w:pPr>
        <w:spacing w:before="120" w:after="0" w:line="240" w:lineRule="auto"/>
        <w:ind w:firstLine="720"/>
        <w:jc w:val="both"/>
        <w:rPr>
          <w:sz w:val="28"/>
          <w:szCs w:val="28"/>
        </w:rPr>
      </w:pPr>
      <w:r>
        <w:rPr>
          <w:noProof/>
          <w:sz w:val="28"/>
          <w:szCs w:val="28"/>
          <w:lang w:val="en-US"/>
        </w:rPr>
        <mc:AlternateContent>
          <mc:Choice Requires="wps">
            <w:drawing>
              <wp:anchor distT="0" distB="0" distL="114300" distR="114300" simplePos="0" relativeHeight="251662336" behindDoc="0" locked="0" layoutInCell="1" allowOverlap="1" wp14:anchorId="59C43013" wp14:editId="56751C12">
                <wp:simplePos x="0" y="0"/>
                <wp:positionH relativeFrom="column">
                  <wp:posOffset>1985645</wp:posOffset>
                </wp:positionH>
                <wp:positionV relativeFrom="paragraph">
                  <wp:posOffset>101600</wp:posOffset>
                </wp:positionV>
                <wp:extent cx="2038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6.35pt,8pt" to="31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" strokecolor="#5b9bd5 [3204]" strokeweight=".5pt">
                <v:stroke joinstyle="miter"/>
              </v:line>
            </w:pict>
          </mc:Fallback>
        </mc:AlternateContent>
      </w:r>
      <w:r w:rsidR="00A84307" w:rsidRPr="00204E9B">
        <w:rPr>
          <w:sz w:val="28"/>
          <w:szCs w:val="28"/>
        </w:rPr>
        <w:t xml:space="preserve"> </w:t>
      </w:r>
    </w:p>
    <w:p w:rsidR="00D462F8" w:rsidRPr="00204E9B" w:rsidRDefault="00D462F8" w:rsidP="007768A7">
      <w:pPr>
        <w:pStyle w:val="NormalWeb"/>
        <w:spacing w:before="120" w:after="0"/>
        <w:jc w:val="both"/>
        <w:rPr>
          <w:rFonts w:ascii="Arial" w:hAnsi="Arial" w:cs="Arial"/>
          <w:color w:val="000000"/>
          <w:sz w:val="28"/>
          <w:szCs w:val="28"/>
          <w:lang w:val="vi-VN"/>
        </w:rPr>
      </w:pPr>
      <w:r w:rsidRPr="00204E9B">
        <w:rPr>
          <w:b/>
          <w:iCs/>
          <w:color w:val="000000"/>
          <w:sz w:val="28"/>
          <w:szCs w:val="28"/>
          <w:lang w:val="vi-VN"/>
        </w:rPr>
        <w:t>1. Mục đích</w:t>
      </w:r>
      <w:r w:rsidR="001F2F47" w:rsidRPr="00204E9B">
        <w:rPr>
          <w:rFonts w:ascii="Arial" w:hAnsi="Arial" w:cs="Arial"/>
          <w:color w:val="000000"/>
          <w:sz w:val="28"/>
          <w:szCs w:val="28"/>
          <w:lang w:val="vi-VN"/>
        </w:rPr>
        <w:t> </w:t>
      </w:r>
    </w:p>
    <w:p w:rsidR="00447807" w:rsidRPr="00414DD4" w:rsidRDefault="00447807" w:rsidP="00D462F8">
      <w:pPr>
        <w:ind w:left="720"/>
        <w:jc w:val="both"/>
        <w:rPr>
          <w:rFonts w:eastAsia="Times New Roman" w:cs="Times New Roman"/>
          <w:sz w:val="28"/>
          <w:szCs w:val="28"/>
        </w:rPr>
      </w:pPr>
      <w:r w:rsidRPr="00414DD4">
        <w:rPr>
          <w:rFonts w:eastAsia="Times New Roman" w:cs="Times New Roman"/>
          <w:sz w:val="28"/>
          <w:szCs w:val="28"/>
        </w:rPr>
        <w:t xml:space="preserve">Nhằm </w:t>
      </w:r>
      <w:r w:rsidR="00554F5F" w:rsidRPr="00414DD4">
        <w:rPr>
          <w:rFonts w:eastAsia="Times New Roman" w:cs="Times New Roman"/>
          <w:sz w:val="28"/>
          <w:szCs w:val="28"/>
        </w:rPr>
        <w:t>chọn ra một biểu tượng (LOGO), khẩu hiệu (SLOGAN) thể hiện được vị thế, thương hiệu, uy tín, truyền thống của Khoa để sử dụng chính thức và xuyên suốt trong mọi hoạt động.</w:t>
      </w:r>
    </w:p>
    <w:p w:rsidR="007768A7" w:rsidRPr="00414DD4" w:rsidRDefault="00D462F8" w:rsidP="007768A7">
      <w:pPr>
        <w:jc w:val="both"/>
        <w:rPr>
          <w:b/>
          <w:iCs/>
          <w:sz w:val="28"/>
          <w:szCs w:val="28"/>
        </w:rPr>
      </w:pPr>
      <w:r w:rsidRPr="00414DD4">
        <w:rPr>
          <w:b/>
          <w:iCs/>
          <w:sz w:val="28"/>
          <w:szCs w:val="28"/>
        </w:rPr>
        <w:t xml:space="preserve">2. </w:t>
      </w:r>
      <w:r w:rsidR="007768A7" w:rsidRPr="00414DD4">
        <w:rPr>
          <w:b/>
          <w:iCs/>
          <w:sz w:val="28"/>
          <w:szCs w:val="28"/>
        </w:rPr>
        <w:t xml:space="preserve">Đối tượng </w:t>
      </w:r>
      <w:r w:rsidR="00554F5F" w:rsidRPr="00414DD4">
        <w:rPr>
          <w:b/>
          <w:iCs/>
          <w:sz w:val="28"/>
          <w:szCs w:val="28"/>
        </w:rPr>
        <w:t>dự thi</w:t>
      </w:r>
    </w:p>
    <w:p w:rsidR="00554F5F" w:rsidRPr="00414DD4" w:rsidRDefault="00C228BC" w:rsidP="00554F5F">
      <w:pPr>
        <w:pStyle w:val="ListParagraph"/>
        <w:spacing w:line="312" w:lineRule="auto"/>
        <w:ind w:left="709"/>
        <w:jc w:val="both"/>
        <w:rPr>
          <w:lang w:val="vi-VN"/>
        </w:rPr>
      </w:pPr>
      <w:r w:rsidRPr="00414DD4">
        <w:rPr>
          <w:lang w:val="vi-VN"/>
        </w:rPr>
        <w:t xml:space="preserve">- </w:t>
      </w:r>
      <w:r w:rsidR="00554F5F" w:rsidRPr="00414DD4">
        <w:rPr>
          <w:lang w:val="vi-VN"/>
        </w:rPr>
        <w:t>Toàn thể CBGV và HSSV (kể cả cựu HSSV) của Khoa và công dân Việt Nam trong và ngoài nước.</w:t>
      </w:r>
    </w:p>
    <w:p w:rsidR="00C228BC" w:rsidRPr="00414DD4" w:rsidRDefault="00C228BC" w:rsidP="00554F5F">
      <w:pPr>
        <w:pStyle w:val="ListParagraph"/>
        <w:spacing w:line="312" w:lineRule="auto"/>
        <w:ind w:left="709"/>
        <w:jc w:val="both"/>
        <w:rPr>
          <w:b/>
          <w:iCs/>
          <w:lang w:val="vi-VN"/>
        </w:rPr>
      </w:pPr>
      <w:r w:rsidRPr="00414DD4">
        <w:rPr>
          <w:lang w:val="vi-VN"/>
        </w:rPr>
        <w:t>- Các thành viên trong Ban tổ chức, Ban giám khảo không được dự thi.</w:t>
      </w:r>
    </w:p>
    <w:p w:rsidR="007768A7" w:rsidRPr="00414DD4" w:rsidRDefault="007768A7" w:rsidP="00554F5F">
      <w:pPr>
        <w:spacing w:line="312" w:lineRule="auto"/>
        <w:jc w:val="both"/>
        <w:rPr>
          <w:b/>
          <w:iCs/>
        </w:rPr>
      </w:pPr>
      <w:r w:rsidRPr="00414DD4">
        <w:rPr>
          <w:b/>
          <w:iCs/>
        </w:rPr>
        <w:t xml:space="preserve">3. Thời gian </w:t>
      </w:r>
    </w:p>
    <w:p w:rsidR="007768A7" w:rsidRPr="00414DD4" w:rsidRDefault="007768A7" w:rsidP="00D462F8">
      <w:pPr>
        <w:ind w:left="720"/>
        <w:jc w:val="both"/>
        <w:rPr>
          <w:iCs/>
          <w:sz w:val="28"/>
          <w:szCs w:val="28"/>
        </w:rPr>
      </w:pPr>
      <w:r w:rsidRPr="00414DD4">
        <w:rPr>
          <w:iCs/>
          <w:sz w:val="28"/>
          <w:szCs w:val="28"/>
        </w:rPr>
        <w:t>- BTC nhận bài dự thi từ</w:t>
      </w:r>
      <w:r w:rsidR="00106117" w:rsidRPr="00414DD4">
        <w:rPr>
          <w:iCs/>
          <w:sz w:val="28"/>
          <w:szCs w:val="28"/>
        </w:rPr>
        <w:t xml:space="preserve"> </w:t>
      </w:r>
      <w:r w:rsidR="00554F5F" w:rsidRPr="00414DD4">
        <w:rPr>
          <w:iCs/>
          <w:sz w:val="28"/>
          <w:szCs w:val="28"/>
        </w:rPr>
        <w:t>01</w:t>
      </w:r>
      <w:r w:rsidRPr="00414DD4">
        <w:rPr>
          <w:iCs/>
          <w:sz w:val="28"/>
          <w:szCs w:val="28"/>
        </w:rPr>
        <w:t>/</w:t>
      </w:r>
      <w:r w:rsidR="00554F5F" w:rsidRPr="00414DD4">
        <w:rPr>
          <w:iCs/>
          <w:sz w:val="28"/>
          <w:szCs w:val="28"/>
        </w:rPr>
        <w:t>01</w:t>
      </w:r>
      <w:r w:rsidRPr="00414DD4">
        <w:rPr>
          <w:iCs/>
          <w:sz w:val="28"/>
          <w:szCs w:val="28"/>
        </w:rPr>
        <w:t>/201</w:t>
      </w:r>
      <w:r w:rsidR="00554F5F" w:rsidRPr="00414DD4">
        <w:rPr>
          <w:iCs/>
          <w:sz w:val="28"/>
          <w:szCs w:val="28"/>
        </w:rPr>
        <w:t>6</w:t>
      </w:r>
      <w:r w:rsidRPr="00414DD4">
        <w:rPr>
          <w:iCs/>
          <w:sz w:val="28"/>
          <w:szCs w:val="28"/>
        </w:rPr>
        <w:t xml:space="preserve"> hết ngày 31/03/2016</w:t>
      </w:r>
      <w:r w:rsidR="00431AD8" w:rsidRPr="00414DD4">
        <w:rPr>
          <w:iCs/>
          <w:sz w:val="28"/>
          <w:szCs w:val="28"/>
        </w:rPr>
        <w:t>;</w:t>
      </w:r>
    </w:p>
    <w:p w:rsidR="00431AD8" w:rsidRPr="00414DD4" w:rsidRDefault="00431AD8" w:rsidP="00D462F8">
      <w:pPr>
        <w:ind w:left="720"/>
        <w:jc w:val="both"/>
        <w:rPr>
          <w:iCs/>
          <w:sz w:val="28"/>
          <w:szCs w:val="28"/>
        </w:rPr>
      </w:pPr>
      <w:r w:rsidRPr="00414DD4">
        <w:rPr>
          <w:iCs/>
          <w:sz w:val="28"/>
          <w:szCs w:val="28"/>
        </w:rPr>
        <w:t>- Công bố kết quả: 2</w:t>
      </w:r>
      <w:r w:rsidR="005021CB" w:rsidRPr="00414DD4">
        <w:rPr>
          <w:iCs/>
          <w:sz w:val="28"/>
          <w:szCs w:val="28"/>
        </w:rPr>
        <w:t>5</w:t>
      </w:r>
      <w:r w:rsidRPr="00414DD4">
        <w:rPr>
          <w:iCs/>
          <w:sz w:val="28"/>
          <w:szCs w:val="28"/>
        </w:rPr>
        <w:t>/04/2016.</w:t>
      </w:r>
    </w:p>
    <w:p w:rsidR="00F828B9" w:rsidRPr="00414DD4" w:rsidRDefault="00F828B9" w:rsidP="00D462F8">
      <w:pPr>
        <w:ind w:left="720"/>
        <w:jc w:val="both"/>
        <w:rPr>
          <w:iCs/>
          <w:sz w:val="28"/>
          <w:szCs w:val="28"/>
        </w:rPr>
      </w:pPr>
      <w:r w:rsidRPr="00414DD4">
        <w:rPr>
          <w:iCs/>
          <w:sz w:val="28"/>
          <w:szCs w:val="28"/>
        </w:rPr>
        <w:t xml:space="preserve">- Tổng kết và trao giải thưởng: Cùng ngày với Hội nghị SV NCKH </w:t>
      </w:r>
      <w:r w:rsidR="005021CB" w:rsidRPr="00414DD4">
        <w:rPr>
          <w:iCs/>
          <w:sz w:val="28"/>
          <w:szCs w:val="28"/>
        </w:rPr>
        <w:t xml:space="preserve">năm học 2015-2016 </w:t>
      </w:r>
      <w:r w:rsidRPr="00414DD4">
        <w:rPr>
          <w:iCs/>
          <w:sz w:val="28"/>
          <w:szCs w:val="28"/>
        </w:rPr>
        <w:t>cấp Khoa (dự kiến tháng 5/2016)</w:t>
      </w:r>
      <w:r w:rsidR="00CD4146" w:rsidRPr="00414DD4">
        <w:rPr>
          <w:iCs/>
          <w:sz w:val="28"/>
          <w:szCs w:val="28"/>
        </w:rPr>
        <w:t>.</w:t>
      </w:r>
    </w:p>
    <w:p w:rsidR="00431AD8" w:rsidRPr="000F0D6D" w:rsidRDefault="00431AD8" w:rsidP="00431AD8">
      <w:pPr>
        <w:jc w:val="both"/>
        <w:rPr>
          <w:b/>
          <w:iCs/>
          <w:color w:val="000000"/>
          <w:sz w:val="28"/>
          <w:szCs w:val="28"/>
        </w:rPr>
      </w:pPr>
      <w:r w:rsidRPr="00204E9B">
        <w:rPr>
          <w:b/>
          <w:iCs/>
          <w:color w:val="000000"/>
          <w:sz w:val="28"/>
          <w:szCs w:val="28"/>
        </w:rPr>
        <w:t>4. Quy chế dự thi</w:t>
      </w:r>
      <w:r w:rsidR="0005593C" w:rsidRPr="000F0D6D">
        <w:rPr>
          <w:b/>
          <w:iCs/>
          <w:color w:val="000000"/>
          <w:sz w:val="28"/>
          <w:szCs w:val="28"/>
        </w:rPr>
        <w:t xml:space="preserve"> và quy định về tác phẩm dự thi</w:t>
      </w:r>
    </w:p>
    <w:p w:rsidR="00431AD8" w:rsidRPr="00D04845" w:rsidRDefault="00431AD8" w:rsidP="00431AD8">
      <w:pPr>
        <w:ind w:left="720"/>
        <w:jc w:val="both"/>
        <w:rPr>
          <w:iCs/>
          <w:color w:val="000000"/>
          <w:sz w:val="28"/>
          <w:szCs w:val="28"/>
        </w:rPr>
      </w:pPr>
      <w:r w:rsidRPr="00D04845">
        <w:rPr>
          <w:iCs/>
          <w:color w:val="000000"/>
          <w:sz w:val="28"/>
          <w:szCs w:val="28"/>
        </w:rPr>
        <w:t>- Mỗi cá nhân có thể tham gia thiết kế Logo, tham gia sáng t</w:t>
      </w:r>
      <w:r w:rsidR="00682E71" w:rsidRPr="00D04845">
        <w:rPr>
          <w:iCs/>
          <w:color w:val="000000"/>
          <w:sz w:val="28"/>
          <w:szCs w:val="28"/>
        </w:rPr>
        <w:t>ác</w:t>
      </w:r>
      <w:r w:rsidRPr="00D04845">
        <w:rPr>
          <w:iCs/>
          <w:color w:val="000000"/>
          <w:sz w:val="28"/>
          <w:szCs w:val="28"/>
        </w:rPr>
        <w:t xml:space="preserve"> Slogan hoặc tham gia cả thiết kế Logo và sáng tạo Slogan cho Khoa Kỹ thuật-Công nghệ;</w:t>
      </w:r>
    </w:p>
    <w:p w:rsidR="00431AD8" w:rsidRPr="005649E4" w:rsidRDefault="00431AD8" w:rsidP="00431AD8">
      <w:pPr>
        <w:ind w:left="720"/>
        <w:jc w:val="both"/>
        <w:rPr>
          <w:iCs/>
          <w:color w:val="000000"/>
          <w:sz w:val="28"/>
          <w:szCs w:val="28"/>
        </w:rPr>
      </w:pPr>
      <w:r w:rsidRPr="005649E4">
        <w:rPr>
          <w:iCs/>
          <w:color w:val="000000"/>
          <w:sz w:val="28"/>
          <w:szCs w:val="28"/>
        </w:rPr>
        <w:t>- Số lượng tác phẩm dự thi của mỗi thí sinh là không hạn chế;</w:t>
      </w:r>
    </w:p>
    <w:p w:rsidR="00431AD8" w:rsidRPr="00D04845" w:rsidRDefault="00431AD8" w:rsidP="00431AD8">
      <w:pPr>
        <w:ind w:left="720"/>
        <w:jc w:val="both"/>
        <w:rPr>
          <w:iCs/>
          <w:color w:val="000000"/>
          <w:sz w:val="28"/>
          <w:szCs w:val="28"/>
        </w:rPr>
      </w:pPr>
      <w:r w:rsidRPr="00D04845">
        <w:rPr>
          <w:iCs/>
          <w:color w:val="000000"/>
          <w:sz w:val="28"/>
          <w:szCs w:val="28"/>
        </w:rPr>
        <w:t>- Tác phẩm dự thi không được vi phạm</w:t>
      </w:r>
      <w:r w:rsidR="009B5492" w:rsidRPr="00D04845">
        <w:rPr>
          <w:iCs/>
          <w:color w:val="000000"/>
          <w:sz w:val="28"/>
          <w:szCs w:val="28"/>
        </w:rPr>
        <w:t xml:space="preserve"> đạo đức,</w:t>
      </w:r>
      <w:r w:rsidRPr="00D04845">
        <w:rPr>
          <w:iCs/>
          <w:color w:val="000000"/>
          <w:sz w:val="28"/>
          <w:szCs w:val="28"/>
        </w:rPr>
        <w:t xml:space="preserve"> thuần phong mỹ tục</w:t>
      </w:r>
      <w:r w:rsidR="009B5492" w:rsidRPr="00D04845">
        <w:rPr>
          <w:iCs/>
          <w:color w:val="000000"/>
          <w:sz w:val="28"/>
          <w:szCs w:val="28"/>
        </w:rPr>
        <w:t>, văn hóa</w:t>
      </w:r>
      <w:r w:rsidRPr="00D04845">
        <w:rPr>
          <w:iCs/>
          <w:color w:val="000000"/>
          <w:sz w:val="28"/>
          <w:szCs w:val="28"/>
        </w:rPr>
        <w:t xml:space="preserve"> và pháp luật Việt Nam.</w:t>
      </w:r>
    </w:p>
    <w:p w:rsidR="00AB7340" w:rsidRPr="00AB7340" w:rsidRDefault="006C5936" w:rsidP="00AB7340">
      <w:pPr>
        <w:spacing w:after="120" w:line="312" w:lineRule="auto"/>
        <w:jc w:val="both"/>
        <w:rPr>
          <w:b/>
          <w:iCs/>
          <w:sz w:val="28"/>
        </w:rPr>
      </w:pPr>
      <w:r w:rsidRPr="00AB7340">
        <w:rPr>
          <w:b/>
          <w:i/>
          <w:iCs/>
          <w:sz w:val="28"/>
          <w:szCs w:val="28"/>
          <w:lang w:val="en-US"/>
        </w:rPr>
        <w:t>4.1</w:t>
      </w:r>
      <w:r w:rsidR="009722E2" w:rsidRPr="00AB7340">
        <w:rPr>
          <w:b/>
          <w:i/>
          <w:iCs/>
          <w:sz w:val="28"/>
          <w:szCs w:val="28"/>
          <w:lang w:val="en-US"/>
        </w:rPr>
        <w:t>.</w:t>
      </w:r>
      <w:r w:rsidRPr="00AB7340">
        <w:rPr>
          <w:b/>
          <w:i/>
          <w:iCs/>
          <w:sz w:val="28"/>
          <w:szCs w:val="28"/>
          <w:lang w:val="en-US"/>
        </w:rPr>
        <w:t xml:space="preserve"> </w:t>
      </w:r>
      <w:r w:rsidR="00AB7340" w:rsidRPr="00AB7340">
        <w:rPr>
          <w:b/>
          <w:iCs/>
          <w:sz w:val="28"/>
        </w:rPr>
        <w:t>Về biểu trưng (Logo)</w:t>
      </w:r>
    </w:p>
    <w:p w:rsidR="00AB7340" w:rsidRPr="00D04845" w:rsidRDefault="00AB7340" w:rsidP="00AB7340">
      <w:pPr>
        <w:pStyle w:val="ListParagraph"/>
        <w:numPr>
          <w:ilvl w:val="0"/>
          <w:numId w:val="7"/>
        </w:numPr>
        <w:spacing w:after="120" w:line="312" w:lineRule="auto"/>
        <w:ind w:left="425" w:firstLine="142"/>
        <w:jc w:val="both"/>
        <w:rPr>
          <w:rFonts w:eastAsiaTheme="minorHAnsi" w:cstheme="minorBidi"/>
          <w:iCs/>
          <w:color w:val="000000"/>
          <w:lang w:val="vi-VN"/>
        </w:rPr>
      </w:pPr>
      <w:r w:rsidRPr="00D04845">
        <w:rPr>
          <w:rFonts w:eastAsiaTheme="minorHAnsi" w:cstheme="minorBidi"/>
          <w:iCs/>
          <w:color w:val="000000"/>
          <w:lang w:val="vi-VN"/>
        </w:rPr>
        <w:t>Là tác phẩm mỹ thuật đồ họa, có tính thẩm mỹ cao, đảm bảo tính nghệ thuật, hiện đại, dễ nhớ, tạo ấn tượng với công chúng, màu sắc hài hòa, dễ thể hiện trên mọi chất liệu;</w:t>
      </w:r>
    </w:p>
    <w:p w:rsidR="00AB7340" w:rsidRPr="00AB7340" w:rsidRDefault="00AB7340" w:rsidP="00AB7340">
      <w:pPr>
        <w:pStyle w:val="ListParagraph"/>
        <w:numPr>
          <w:ilvl w:val="0"/>
          <w:numId w:val="7"/>
        </w:numPr>
        <w:spacing w:after="120" w:line="312" w:lineRule="auto"/>
        <w:ind w:left="425" w:firstLine="142"/>
        <w:jc w:val="both"/>
        <w:rPr>
          <w:rFonts w:eastAsiaTheme="minorHAnsi" w:cstheme="minorBidi"/>
          <w:iCs/>
          <w:color w:val="000000"/>
        </w:rPr>
      </w:pPr>
      <w:r w:rsidRPr="00AB7340">
        <w:rPr>
          <w:rFonts w:eastAsiaTheme="minorHAnsi" w:cstheme="minorBidi"/>
          <w:iCs/>
          <w:color w:val="000000"/>
        </w:rPr>
        <w:lastRenderedPageBreak/>
        <w:t>Mẫu thiết kế đơn giản, tạo ấn tượng mạnh, có tính thẩm mỹ cao, dễ nhận biết ở các kích cỡ khác nhau, bảo đảm độ phân giải đồng đều và sắc nét, dễ nhận biết ở các nền màu sáng tối cơ bản.</w:t>
      </w:r>
    </w:p>
    <w:p w:rsidR="00AB7340" w:rsidRPr="00414DD4" w:rsidRDefault="00AB7340" w:rsidP="00764CB2">
      <w:pPr>
        <w:pStyle w:val="ListParagraph"/>
        <w:numPr>
          <w:ilvl w:val="0"/>
          <w:numId w:val="7"/>
        </w:numPr>
        <w:spacing w:after="120" w:line="312" w:lineRule="auto"/>
        <w:ind w:left="426" w:firstLine="141"/>
        <w:jc w:val="both"/>
        <w:rPr>
          <w:rFonts w:eastAsiaTheme="minorHAnsi" w:cstheme="minorBidi"/>
          <w:iCs/>
        </w:rPr>
      </w:pPr>
      <w:r w:rsidRPr="00AB7340">
        <w:rPr>
          <w:rFonts w:eastAsiaTheme="minorHAnsi" w:cstheme="minorBidi"/>
          <w:iCs/>
          <w:color w:val="000000"/>
        </w:rPr>
        <w:t xml:space="preserve">Logo thể hiện được: bản chất, ý nghĩa, đặc trưng của khoa Kỹ thuật - Công </w:t>
      </w:r>
      <w:r w:rsidRPr="00764CB2">
        <w:rPr>
          <w:rFonts w:eastAsiaTheme="minorHAnsi" w:cstheme="minorBidi"/>
          <w:iCs/>
          <w:color w:val="000000"/>
        </w:rPr>
        <w:t>nghệ</w:t>
      </w:r>
      <w:r w:rsidR="00D04845" w:rsidRPr="00764CB2">
        <w:rPr>
          <w:rFonts w:eastAsiaTheme="minorHAnsi" w:cstheme="minorBidi"/>
          <w:iCs/>
          <w:color w:val="000000"/>
        </w:rPr>
        <w:t xml:space="preserve"> </w:t>
      </w:r>
      <w:r w:rsidR="00D04845" w:rsidRPr="00414DD4">
        <w:rPr>
          <w:rFonts w:eastAsiaTheme="minorHAnsi" w:cstheme="minorBidi"/>
          <w:iCs/>
        </w:rPr>
        <w:t>(c</w:t>
      </w:r>
      <w:r w:rsidR="00D04845" w:rsidRPr="00414DD4">
        <w:rPr>
          <w:rFonts w:eastAsiaTheme="minorHAnsi" w:cstheme="minorBidi" w:hint="eastAsia"/>
          <w:iCs/>
        </w:rPr>
        <w:t>ó</w:t>
      </w:r>
      <w:r w:rsidR="00D04845" w:rsidRPr="00414DD4">
        <w:rPr>
          <w:rFonts w:eastAsiaTheme="minorHAnsi" w:cstheme="minorBidi"/>
          <w:iCs/>
        </w:rPr>
        <w:t xml:space="preserve"> t</w:t>
      </w:r>
      <w:r w:rsidR="00D04845" w:rsidRPr="00414DD4">
        <w:rPr>
          <w:rFonts w:eastAsiaTheme="minorHAnsi" w:cstheme="minorBidi" w:hint="eastAsia"/>
          <w:iCs/>
        </w:rPr>
        <w:t>í</w:t>
      </w:r>
      <w:r w:rsidR="00D04845" w:rsidRPr="00414DD4">
        <w:rPr>
          <w:rFonts w:eastAsiaTheme="minorHAnsi" w:cstheme="minorBidi"/>
          <w:iCs/>
        </w:rPr>
        <w:t>nh khái quát cao về các lĩnh vực C</w:t>
      </w:r>
      <w:r w:rsidR="00D04845" w:rsidRPr="00414DD4">
        <w:rPr>
          <w:rFonts w:eastAsiaTheme="minorHAnsi" w:cstheme="minorBidi" w:hint="eastAsia"/>
          <w:iCs/>
        </w:rPr>
        <w:t>ô</w:t>
      </w:r>
      <w:r w:rsidR="00D04845" w:rsidRPr="00414DD4">
        <w:rPr>
          <w:rFonts w:eastAsiaTheme="minorHAnsi" w:cstheme="minorBidi"/>
          <w:iCs/>
        </w:rPr>
        <w:t>ng nghệ th</w:t>
      </w:r>
      <w:r w:rsidR="00D04845" w:rsidRPr="00414DD4">
        <w:rPr>
          <w:rFonts w:eastAsiaTheme="minorHAnsi" w:cstheme="minorBidi" w:hint="eastAsia"/>
          <w:iCs/>
        </w:rPr>
        <w:t>ô</w:t>
      </w:r>
      <w:r w:rsidR="00D04845" w:rsidRPr="00414DD4">
        <w:rPr>
          <w:rFonts w:eastAsiaTheme="minorHAnsi" w:cstheme="minorBidi"/>
          <w:iCs/>
        </w:rPr>
        <w:t>ng tin,</w:t>
      </w:r>
      <w:r w:rsidR="004276DF" w:rsidRPr="00414DD4">
        <w:rPr>
          <w:rFonts w:eastAsiaTheme="minorHAnsi" w:cstheme="minorBidi"/>
          <w:iCs/>
        </w:rPr>
        <w:t xml:space="preserve"> </w:t>
      </w:r>
      <w:r w:rsidR="00764CB2" w:rsidRPr="00414DD4">
        <w:rPr>
          <w:rFonts w:eastAsiaTheme="minorHAnsi" w:cstheme="minorBidi"/>
          <w:iCs/>
        </w:rPr>
        <w:t>K</w:t>
      </w:r>
      <w:r w:rsidR="004276DF" w:rsidRPr="00414DD4">
        <w:rPr>
          <w:rFonts w:eastAsiaTheme="minorHAnsi" w:cstheme="minorBidi"/>
          <w:iCs/>
        </w:rPr>
        <w:t>ỹ thuật</w:t>
      </w:r>
      <w:r w:rsidR="00D04845" w:rsidRPr="00414DD4">
        <w:rPr>
          <w:rFonts w:eastAsiaTheme="minorHAnsi" w:cstheme="minorBidi"/>
          <w:iCs/>
        </w:rPr>
        <w:t xml:space="preserve"> x</w:t>
      </w:r>
      <w:r w:rsidR="00D04845" w:rsidRPr="00414DD4">
        <w:rPr>
          <w:rFonts w:eastAsiaTheme="minorHAnsi" w:cstheme="minorBidi" w:hint="eastAsia"/>
          <w:iCs/>
        </w:rPr>
        <w:t>â</w:t>
      </w:r>
      <w:r w:rsidR="00D04845" w:rsidRPr="00414DD4">
        <w:rPr>
          <w:rFonts w:eastAsiaTheme="minorHAnsi" w:cstheme="minorBidi"/>
          <w:iCs/>
        </w:rPr>
        <w:t xml:space="preserve">y dựng, </w:t>
      </w:r>
      <w:r w:rsidR="00764CB2" w:rsidRPr="00414DD4">
        <w:rPr>
          <w:rFonts w:eastAsiaTheme="minorHAnsi" w:cstheme="minorBidi"/>
          <w:iCs/>
        </w:rPr>
        <w:t>Đ</w:t>
      </w:r>
      <w:r w:rsidR="00D04845" w:rsidRPr="00414DD4">
        <w:rPr>
          <w:rFonts w:eastAsiaTheme="minorHAnsi" w:cstheme="minorBidi"/>
          <w:iCs/>
        </w:rPr>
        <w:t xml:space="preserve">iện - </w:t>
      </w:r>
      <w:r w:rsidR="00D04845" w:rsidRPr="00414DD4">
        <w:rPr>
          <w:rFonts w:eastAsiaTheme="minorHAnsi" w:cstheme="minorBidi" w:hint="eastAsia"/>
          <w:iCs/>
        </w:rPr>
        <w:t>đ</w:t>
      </w:r>
      <w:r w:rsidR="00D04845" w:rsidRPr="00414DD4">
        <w:rPr>
          <w:rFonts w:eastAsiaTheme="minorHAnsi" w:cstheme="minorBidi"/>
          <w:iCs/>
        </w:rPr>
        <w:t xml:space="preserve">iện tử, </w:t>
      </w:r>
      <w:r w:rsidR="00764CB2" w:rsidRPr="00414DD4">
        <w:rPr>
          <w:rFonts w:eastAsiaTheme="minorHAnsi" w:cstheme="minorBidi"/>
          <w:iCs/>
        </w:rPr>
        <w:t>C</w:t>
      </w:r>
      <w:r w:rsidR="00D04845" w:rsidRPr="00414DD4">
        <w:rPr>
          <w:rFonts w:eastAsiaTheme="minorHAnsi" w:cstheme="minorBidi"/>
          <w:iCs/>
        </w:rPr>
        <w:t>ấp tho</w:t>
      </w:r>
      <w:r w:rsidR="00D04845" w:rsidRPr="00414DD4">
        <w:rPr>
          <w:rFonts w:eastAsiaTheme="minorHAnsi" w:cstheme="minorBidi" w:hint="eastAsia"/>
          <w:iCs/>
        </w:rPr>
        <w:t>á</w:t>
      </w:r>
      <w:r w:rsidR="00D04845" w:rsidRPr="00414DD4">
        <w:rPr>
          <w:rFonts w:eastAsiaTheme="minorHAnsi" w:cstheme="minorBidi"/>
          <w:iCs/>
        </w:rPr>
        <w:t>t n</w:t>
      </w:r>
      <w:r w:rsidR="00D04845" w:rsidRPr="00414DD4">
        <w:rPr>
          <w:rFonts w:eastAsiaTheme="minorHAnsi" w:cstheme="minorBidi" w:hint="eastAsia"/>
          <w:iCs/>
        </w:rPr>
        <w:t>ư</w:t>
      </w:r>
      <w:r w:rsidR="00D04845" w:rsidRPr="00414DD4">
        <w:rPr>
          <w:rFonts w:eastAsiaTheme="minorHAnsi" w:cstheme="minorBidi"/>
          <w:iCs/>
        </w:rPr>
        <w:t>ớc</w:t>
      </w:r>
      <w:r w:rsidR="00764CB2" w:rsidRPr="00414DD4">
        <w:rPr>
          <w:rFonts w:eastAsiaTheme="minorHAnsi" w:cstheme="minorBidi"/>
          <w:iCs/>
        </w:rPr>
        <w:t>, Tự động hóa, Kỹ thuật Cơ khí, Kỹ thuật-Chế tạo máy</w:t>
      </w:r>
      <w:r w:rsidR="00D04845" w:rsidRPr="00414DD4">
        <w:rPr>
          <w:rFonts w:eastAsiaTheme="minorHAnsi" w:cstheme="minorBidi"/>
          <w:iCs/>
        </w:rPr>
        <w:t>…).</w:t>
      </w:r>
      <w:r w:rsidRPr="00414DD4">
        <w:rPr>
          <w:rFonts w:eastAsiaTheme="minorHAnsi" w:cstheme="minorBidi"/>
          <w:iCs/>
        </w:rPr>
        <w:t xml:space="preserve"> Có thể liên quan đến tên tiếng Việt “Khoa Kỹ thuật – Công nghệ (KT</w:t>
      </w:r>
      <w:r w:rsidR="00FE6C2B" w:rsidRPr="00414DD4">
        <w:rPr>
          <w:rFonts w:eastAsiaTheme="minorHAnsi" w:cstheme="minorBidi"/>
          <w:iCs/>
        </w:rPr>
        <w:t>-</w:t>
      </w:r>
      <w:r w:rsidRPr="00414DD4">
        <w:rPr>
          <w:rFonts w:eastAsiaTheme="minorHAnsi" w:cstheme="minorBidi"/>
          <w:iCs/>
        </w:rPr>
        <w:t>CN), hoặc tên tiếng Anh “</w:t>
      </w:r>
      <w:r w:rsidR="0028757C" w:rsidRPr="00414DD4">
        <w:rPr>
          <w:rFonts w:eastAsiaTheme="minorHAnsi" w:cstheme="minorBidi"/>
          <w:iCs/>
        </w:rPr>
        <w:t>Falcuty of Engineering-Technology</w:t>
      </w:r>
      <w:r w:rsidRPr="00414DD4">
        <w:rPr>
          <w:rFonts w:eastAsiaTheme="minorHAnsi" w:cstheme="minorBidi"/>
          <w:iCs/>
        </w:rPr>
        <w:t>” (</w:t>
      </w:r>
      <w:r w:rsidR="0028757C" w:rsidRPr="00414DD4">
        <w:rPr>
          <w:rFonts w:eastAsiaTheme="minorHAnsi" w:cstheme="minorBidi"/>
          <w:iCs/>
        </w:rPr>
        <w:t>ET</w:t>
      </w:r>
      <w:r w:rsidRPr="00414DD4">
        <w:rPr>
          <w:rFonts w:eastAsiaTheme="minorHAnsi" w:cstheme="minorBidi"/>
          <w:iCs/>
        </w:rPr>
        <w:t>) hoặc các nhóm ngành mà Khoa Đào tạo. Tuy nhiên, người dự thi có thể sáng tạo lựa chọn một ý nghĩa bao quát hoặc quan trọng nhất để thể hiện logo mà không nhất thiết phải thể hiện tất cả các tiêu chí chi tiết nêu trên.</w:t>
      </w:r>
    </w:p>
    <w:p w:rsidR="006C5936" w:rsidRPr="00414DD4" w:rsidRDefault="00AB1255" w:rsidP="000F0D6D">
      <w:pPr>
        <w:pStyle w:val="ListParagraph"/>
        <w:numPr>
          <w:ilvl w:val="0"/>
          <w:numId w:val="7"/>
        </w:numPr>
        <w:spacing w:after="120" w:line="312" w:lineRule="auto"/>
        <w:ind w:left="425" w:firstLine="142"/>
        <w:jc w:val="both"/>
        <w:rPr>
          <w:rFonts w:eastAsiaTheme="minorHAnsi" w:cstheme="minorBidi"/>
          <w:iCs/>
        </w:rPr>
      </w:pPr>
      <w:r w:rsidRPr="00414DD4">
        <w:rPr>
          <w:iCs/>
        </w:rPr>
        <w:t xml:space="preserve">Logo được thiết kế trong khổ 500 x 350 pixels. </w:t>
      </w:r>
      <w:r w:rsidR="00AB7340" w:rsidRPr="00414DD4">
        <w:rPr>
          <w:rFonts w:eastAsiaTheme="minorHAnsi" w:cstheme="minorBidi"/>
          <w:iCs/>
        </w:rPr>
        <w:t xml:space="preserve">Toàn bộ bài thiết kế </w:t>
      </w:r>
      <w:r w:rsidR="005021CB" w:rsidRPr="00414DD4">
        <w:rPr>
          <w:rFonts w:eastAsiaTheme="minorHAnsi" w:cstheme="minorBidi"/>
          <w:iCs/>
        </w:rPr>
        <w:t xml:space="preserve">Logo </w:t>
      </w:r>
      <w:r w:rsidR="00AB7340" w:rsidRPr="00414DD4">
        <w:rPr>
          <w:rFonts w:eastAsiaTheme="minorHAnsi" w:cstheme="minorBidi"/>
          <w:iCs/>
        </w:rPr>
        <w:t>được xuất thành loại hình ảnh đồ họa kỹ thuật số định dạng *.JPG</w:t>
      </w:r>
      <w:r w:rsidR="00414DD4">
        <w:rPr>
          <w:rFonts w:eastAsiaTheme="minorHAnsi" w:cstheme="minorBidi"/>
          <w:iCs/>
        </w:rPr>
        <w:t xml:space="preserve">, </w:t>
      </w:r>
      <w:r w:rsidR="00414DD4" w:rsidRPr="00414DD4">
        <w:rPr>
          <w:rFonts w:eastAsiaTheme="minorHAnsi" w:cstheme="minorBidi"/>
          <w:iCs/>
        </w:rPr>
        <w:t xml:space="preserve">dung lượng file không vượt quá </w:t>
      </w:r>
      <w:r w:rsidR="00414DD4">
        <w:rPr>
          <w:rFonts w:eastAsiaTheme="minorHAnsi" w:cstheme="minorBidi"/>
          <w:iCs/>
        </w:rPr>
        <w:t>5</w:t>
      </w:r>
      <w:r w:rsidR="00414DD4" w:rsidRPr="00414DD4">
        <w:rPr>
          <w:rFonts w:eastAsiaTheme="minorHAnsi" w:cstheme="minorBidi"/>
          <w:iCs/>
        </w:rPr>
        <w:t>MB.</w:t>
      </w:r>
    </w:p>
    <w:p w:rsidR="006C5936" w:rsidRPr="00414DD4" w:rsidRDefault="00554F5F" w:rsidP="006C5936">
      <w:pPr>
        <w:ind w:left="720"/>
        <w:jc w:val="both"/>
        <w:rPr>
          <w:iCs/>
          <w:sz w:val="28"/>
          <w:szCs w:val="28"/>
          <w:lang w:val="en-US"/>
        </w:rPr>
      </w:pPr>
      <w:r w:rsidRPr="005021CB">
        <w:rPr>
          <w:iCs/>
          <w:color w:val="FF0000"/>
          <w:sz w:val="28"/>
          <w:szCs w:val="28"/>
          <w:lang w:val="en-US"/>
        </w:rPr>
        <w:t xml:space="preserve"> </w:t>
      </w:r>
      <w:r w:rsidRPr="00414DD4">
        <w:rPr>
          <w:iCs/>
          <w:sz w:val="28"/>
          <w:szCs w:val="28"/>
          <w:lang w:val="en-US"/>
        </w:rPr>
        <w:t xml:space="preserve">+ </w:t>
      </w:r>
      <w:r w:rsidR="006C5936" w:rsidRPr="00414DD4">
        <w:rPr>
          <w:iCs/>
          <w:sz w:val="28"/>
          <w:szCs w:val="28"/>
          <w:lang w:val="en-US"/>
        </w:rPr>
        <w:t>Chế độ màu</w:t>
      </w:r>
      <w:r w:rsidRPr="00414DD4">
        <w:rPr>
          <w:iCs/>
          <w:sz w:val="28"/>
          <w:szCs w:val="28"/>
          <w:lang w:val="en-US"/>
        </w:rPr>
        <w:t>:</w:t>
      </w:r>
      <w:r w:rsidR="006C5936" w:rsidRPr="00414DD4">
        <w:rPr>
          <w:iCs/>
          <w:sz w:val="28"/>
          <w:szCs w:val="28"/>
          <w:lang w:val="en-US"/>
        </w:rPr>
        <w:t xml:space="preserve"> RGB</w:t>
      </w:r>
    </w:p>
    <w:p w:rsidR="006C5936" w:rsidRPr="00414DD4" w:rsidRDefault="00554F5F" w:rsidP="006C5936">
      <w:pPr>
        <w:ind w:left="720"/>
        <w:jc w:val="both"/>
        <w:rPr>
          <w:iCs/>
          <w:sz w:val="28"/>
          <w:szCs w:val="28"/>
          <w:lang w:val="en-US"/>
        </w:rPr>
      </w:pPr>
      <w:r w:rsidRPr="00414DD4">
        <w:rPr>
          <w:iCs/>
          <w:sz w:val="28"/>
          <w:szCs w:val="28"/>
          <w:lang w:val="en-US"/>
        </w:rPr>
        <w:t xml:space="preserve"> + </w:t>
      </w:r>
      <w:r w:rsidR="006C5936" w:rsidRPr="00414DD4">
        <w:rPr>
          <w:iCs/>
          <w:sz w:val="28"/>
          <w:szCs w:val="28"/>
          <w:lang w:val="en-US"/>
        </w:rPr>
        <w:t>Quality images: 10</w:t>
      </w:r>
    </w:p>
    <w:p w:rsidR="00AB1255" w:rsidRPr="00414DD4" w:rsidRDefault="00AB1255" w:rsidP="00AB1255">
      <w:pPr>
        <w:ind w:left="720"/>
        <w:jc w:val="both"/>
        <w:rPr>
          <w:iCs/>
          <w:sz w:val="28"/>
          <w:szCs w:val="28"/>
          <w:lang w:val="en-US"/>
        </w:rPr>
      </w:pPr>
      <w:r w:rsidRPr="00414DD4">
        <w:rPr>
          <w:iCs/>
          <w:sz w:val="28"/>
          <w:szCs w:val="28"/>
          <w:lang w:val="en-US"/>
        </w:rPr>
        <w:t xml:space="preserve"> + Độ phân giải: &gt;=72 dpi</w:t>
      </w:r>
    </w:p>
    <w:p w:rsidR="00AB7340" w:rsidRPr="000F0D6D" w:rsidRDefault="00AB7340" w:rsidP="000F0D6D">
      <w:pPr>
        <w:pStyle w:val="ListParagraph"/>
        <w:numPr>
          <w:ilvl w:val="0"/>
          <w:numId w:val="7"/>
        </w:numPr>
        <w:spacing w:after="120" w:line="312" w:lineRule="auto"/>
        <w:ind w:left="425" w:firstLine="142"/>
        <w:jc w:val="both"/>
        <w:rPr>
          <w:rFonts w:eastAsiaTheme="minorHAnsi" w:cstheme="minorBidi"/>
          <w:iCs/>
          <w:color w:val="000000"/>
        </w:rPr>
      </w:pPr>
      <w:r w:rsidRPr="000F0D6D">
        <w:rPr>
          <w:rFonts w:eastAsiaTheme="minorHAnsi" w:cstheme="minorBidi"/>
          <w:iCs/>
          <w:color w:val="000000"/>
        </w:rPr>
        <w:t xml:space="preserve">Tác phẩm dự thi kèm theo thuyết trình dưới  </w:t>
      </w:r>
      <w:r w:rsidR="00AB1255">
        <w:rPr>
          <w:rFonts w:eastAsiaTheme="minorHAnsi" w:cstheme="minorBidi"/>
          <w:iCs/>
          <w:color w:val="000000"/>
        </w:rPr>
        <w:t>5</w:t>
      </w:r>
      <w:r w:rsidRPr="000F0D6D">
        <w:rPr>
          <w:rFonts w:eastAsiaTheme="minorHAnsi" w:cstheme="minorBidi"/>
          <w:iCs/>
          <w:color w:val="000000"/>
        </w:rPr>
        <w:t>00 chữ bằng tiếng Việt về ý tưởng sáng tác, ý nghĩa tác phẩm, phương pháp thể hiện, chất liệu thể hiện, …</w:t>
      </w:r>
    </w:p>
    <w:p w:rsidR="006C5936" w:rsidRPr="006509CD" w:rsidRDefault="009722E2" w:rsidP="009722E2">
      <w:pPr>
        <w:jc w:val="both"/>
        <w:rPr>
          <w:b/>
          <w:i/>
          <w:iCs/>
          <w:color w:val="000000"/>
          <w:sz w:val="28"/>
          <w:szCs w:val="28"/>
          <w:lang w:val="en-US"/>
        </w:rPr>
      </w:pPr>
      <w:r w:rsidRPr="006509CD">
        <w:rPr>
          <w:b/>
          <w:i/>
          <w:iCs/>
          <w:color w:val="000000"/>
          <w:sz w:val="28"/>
          <w:szCs w:val="28"/>
          <w:lang w:val="en-US"/>
        </w:rPr>
        <w:t xml:space="preserve">4.2. </w:t>
      </w:r>
      <w:r w:rsidR="000F0D6D" w:rsidRPr="006509CD">
        <w:rPr>
          <w:b/>
          <w:i/>
          <w:iCs/>
          <w:color w:val="000000"/>
          <w:sz w:val="28"/>
          <w:szCs w:val="28"/>
          <w:lang w:val="en-US"/>
        </w:rPr>
        <w:t>Quy định</w:t>
      </w:r>
      <w:r w:rsidR="006C5936" w:rsidRPr="006509CD">
        <w:rPr>
          <w:b/>
          <w:i/>
          <w:iCs/>
          <w:color w:val="000000"/>
          <w:sz w:val="28"/>
          <w:szCs w:val="28"/>
          <w:lang w:val="en-US"/>
        </w:rPr>
        <w:t xml:space="preserve"> đối với tác phẩm dự</w:t>
      </w:r>
      <w:r w:rsidR="00B77B15" w:rsidRPr="006509CD">
        <w:rPr>
          <w:b/>
          <w:i/>
          <w:iCs/>
          <w:color w:val="000000"/>
          <w:sz w:val="28"/>
          <w:szCs w:val="28"/>
          <w:lang w:val="en-US"/>
        </w:rPr>
        <w:t xml:space="preserve"> thi sáng tác Slogan</w:t>
      </w:r>
    </w:p>
    <w:p w:rsidR="006C5936" w:rsidRPr="006C5936" w:rsidRDefault="006C5936" w:rsidP="006C5936">
      <w:pPr>
        <w:ind w:left="720"/>
        <w:jc w:val="both"/>
        <w:rPr>
          <w:iCs/>
          <w:color w:val="000000"/>
          <w:sz w:val="28"/>
          <w:szCs w:val="28"/>
          <w:lang w:val="en-US"/>
        </w:rPr>
      </w:pPr>
      <w:r w:rsidRPr="006C5936">
        <w:rPr>
          <w:iCs/>
          <w:color w:val="000000"/>
          <w:sz w:val="28"/>
          <w:szCs w:val="28"/>
          <w:lang w:val="en-US"/>
        </w:rPr>
        <w:t>Ngôn ngữ: Tiếng Việt - Tiếng Anh</w:t>
      </w:r>
    </w:p>
    <w:p w:rsidR="00F959C6" w:rsidRPr="00414DD4" w:rsidRDefault="00F959C6" w:rsidP="006C5936">
      <w:pPr>
        <w:ind w:left="720"/>
        <w:jc w:val="both"/>
        <w:rPr>
          <w:iCs/>
          <w:sz w:val="28"/>
          <w:szCs w:val="28"/>
          <w:lang w:val="en-US"/>
        </w:rPr>
      </w:pPr>
      <w:r w:rsidRPr="00414DD4">
        <w:rPr>
          <w:iCs/>
          <w:sz w:val="28"/>
          <w:szCs w:val="28"/>
          <w:lang w:val="en-US"/>
        </w:rPr>
        <w:t>Slogan có đội dài không quá 12 từ, viết bằng tiếng Việt chuẩn, không sử dụng từ địa phương, từ lóng.</w:t>
      </w:r>
    </w:p>
    <w:p w:rsidR="00F959C6" w:rsidRPr="006C5936" w:rsidRDefault="00F959C6" w:rsidP="006C5936">
      <w:pPr>
        <w:ind w:left="720"/>
        <w:jc w:val="both"/>
        <w:rPr>
          <w:iCs/>
          <w:color w:val="000000"/>
          <w:sz w:val="28"/>
          <w:szCs w:val="28"/>
          <w:lang w:val="en-US"/>
        </w:rPr>
      </w:pPr>
      <w:r>
        <w:rPr>
          <w:iCs/>
          <w:color w:val="000000"/>
          <w:sz w:val="28"/>
          <w:szCs w:val="28"/>
          <w:lang w:val="en-US"/>
        </w:rPr>
        <w:t xml:space="preserve">Nội dung slogan phải dễ nhớ, giàu ý nghĩa, </w:t>
      </w:r>
      <w:r w:rsidRPr="006C5936">
        <w:rPr>
          <w:iCs/>
          <w:color w:val="000000"/>
          <w:sz w:val="28"/>
          <w:szCs w:val="28"/>
          <w:lang w:val="en-US"/>
        </w:rPr>
        <w:t>độc đáo, ấn tượng</w:t>
      </w:r>
      <w:r>
        <w:rPr>
          <w:iCs/>
          <w:color w:val="000000"/>
          <w:sz w:val="28"/>
          <w:szCs w:val="28"/>
          <w:lang w:val="en-US"/>
        </w:rPr>
        <w:t>.</w:t>
      </w:r>
    </w:p>
    <w:p w:rsidR="006C5936" w:rsidRDefault="006C5936" w:rsidP="006C5936">
      <w:pPr>
        <w:ind w:left="720"/>
        <w:jc w:val="both"/>
        <w:rPr>
          <w:iCs/>
          <w:color w:val="000000"/>
          <w:sz w:val="28"/>
          <w:szCs w:val="28"/>
          <w:lang w:val="en-US"/>
        </w:rPr>
      </w:pPr>
      <w:r w:rsidRPr="006C5936">
        <w:rPr>
          <w:iCs/>
          <w:color w:val="000000"/>
          <w:sz w:val="28"/>
          <w:szCs w:val="28"/>
          <w:lang w:val="en-US"/>
        </w:rPr>
        <w:t xml:space="preserve">Tác phẩm dự thi kèm theo thuyết trình </w:t>
      </w:r>
      <w:r w:rsidR="00682E71">
        <w:rPr>
          <w:iCs/>
          <w:color w:val="000000"/>
          <w:sz w:val="28"/>
          <w:szCs w:val="28"/>
          <w:lang w:val="en-US"/>
        </w:rPr>
        <w:t xml:space="preserve">không quá </w:t>
      </w:r>
      <w:r w:rsidRPr="006C5936">
        <w:rPr>
          <w:iCs/>
          <w:color w:val="000000"/>
          <w:sz w:val="28"/>
          <w:szCs w:val="28"/>
          <w:lang w:val="en-US"/>
        </w:rPr>
        <w:t>500 chữ bằng tiếng Việt về ý nghĩa của Slogan</w:t>
      </w:r>
      <w:r w:rsidR="009722E2">
        <w:rPr>
          <w:iCs/>
          <w:color w:val="000000"/>
          <w:sz w:val="28"/>
          <w:szCs w:val="28"/>
          <w:lang w:val="en-US"/>
        </w:rPr>
        <w:t>.</w:t>
      </w:r>
    </w:p>
    <w:p w:rsidR="00F828B9" w:rsidRPr="00414DD4" w:rsidRDefault="00F828B9" w:rsidP="006C5936">
      <w:pPr>
        <w:ind w:left="720"/>
        <w:jc w:val="both"/>
        <w:rPr>
          <w:iCs/>
          <w:sz w:val="28"/>
          <w:szCs w:val="28"/>
          <w:lang w:val="en-US"/>
        </w:rPr>
      </w:pPr>
      <w:r w:rsidRPr="00414DD4">
        <w:rPr>
          <w:iCs/>
          <w:sz w:val="28"/>
          <w:szCs w:val="28"/>
          <w:lang w:val="en-US"/>
        </w:rPr>
        <w:t>Trong trường hợp slogan có nội dung giống nhau, thí sinh nào có bài dự thi gửi đến Ban tổ chức trước (căn cứ vào ngày gửi bài dự thi hoặc dấu trên bưu điện) sẽ là bài được dự thi.</w:t>
      </w:r>
    </w:p>
    <w:p w:rsidR="006C5936" w:rsidRPr="006509CD" w:rsidRDefault="009722E2" w:rsidP="009722E2">
      <w:pPr>
        <w:jc w:val="both"/>
        <w:rPr>
          <w:b/>
          <w:i/>
          <w:iCs/>
          <w:color w:val="000000"/>
          <w:sz w:val="28"/>
          <w:szCs w:val="28"/>
          <w:lang w:val="en-US"/>
        </w:rPr>
      </w:pPr>
      <w:r w:rsidRPr="006509CD">
        <w:rPr>
          <w:b/>
          <w:i/>
          <w:iCs/>
          <w:color w:val="000000"/>
          <w:sz w:val="28"/>
          <w:szCs w:val="28"/>
          <w:lang w:val="en-US"/>
        </w:rPr>
        <w:t xml:space="preserve">4.3. </w:t>
      </w:r>
      <w:r w:rsidR="006C5936" w:rsidRPr="006509CD">
        <w:rPr>
          <w:b/>
          <w:i/>
          <w:iCs/>
          <w:color w:val="000000"/>
          <w:sz w:val="28"/>
          <w:szCs w:val="28"/>
          <w:lang w:val="en-US"/>
        </w:rPr>
        <w:t>Quy định về bản quyền</w:t>
      </w:r>
    </w:p>
    <w:p w:rsidR="006C5936" w:rsidRPr="006C5936" w:rsidRDefault="006C5936" w:rsidP="006C5936">
      <w:pPr>
        <w:ind w:left="720"/>
        <w:jc w:val="both"/>
        <w:rPr>
          <w:iCs/>
          <w:color w:val="000000"/>
          <w:sz w:val="28"/>
          <w:szCs w:val="28"/>
          <w:lang w:val="en-US"/>
        </w:rPr>
      </w:pPr>
      <w:r w:rsidRPr="006C5936">
        <w:rPr>
          <w:iCs/>
          <w:color w:val="000000"/>
          <w:sz w:val="28"/>
          <w:szCs w:val="28"/>
          <w:lang w:val="en-US"/>
        </w:rPr>
        <w:t xml:space="preserve">Thí sinh cam kết ý tưởng tác phẩm dự thi là của riêng mình, không lấy từ bất kỳ </w:t>
      </w:r>
      <w:r w:rsidR="009722E2">
        <w:rPr>
          <w:iCs/>
          <w:color w:val="000000"/>
          <w:sz w:val="28"/>
          <w:szCs w:val="28"/>
          <w:lang w:val="en-US"/>
        </w:rPr>
        <w:t>một</w:t>
      </w:r>
      <w:r w:rsidRPr="006C5936">
        <w:rPr>
          <w:iCs/>
          <w:color w:val="000000"/>
          <w:sz w:val="28"/>
          <w:szCs w:val="28"/>
          <w:lang w:val="en-US"/>
        </w:rPr>
        <w:t xml:space="preserve"> nguồn nào khác, chưa từng gửi đi tham gia hoặc được công bố hay </w:t>
      </w:r>
      <w:r w:rsidRPr="006C5936">
        <w:rPr>
          <w:iCs/>
          <w:color w:val="000000"/>
          <w:sz w:val="28"/>
          <w:szCs w:val="28"/>
          <w:lang w:val="en-US"/>
        </w:rPr>
        <w:lastRenderedPageBreak/>
        <w:t>tham gia bất kỳ triển lãm, cuộc thi… nào khác và phải là sáng tạo thực sự của chính tác giả hoặc nhóm tác giả.</w:t>
      </w:r>
    </w:p>
    <w:p w:rsidR="006C5936" w:rsidRPr="006C5936" w:rsidRDefault="006C5936" w:rsidP="006C5936">
      <w:pPr>
        <w:ind w:left="720"/>
        <w:jc w:val="both"/>
        <w:rPr>
          <w:iCs/>
          <w:color w:val="000000"/>
          <w:sz w:val="28"/>
          <w:szCs w:val="28"/>
          <w:lang w:val="en-US"/>
        </w:rPr>
      </w:pPr>
      <w:r w:rsidRPr="006C5936">
        <w:rPr>
          <w:iCs/>
          <w:color w:val="000000"/>
          <w:sz w:val="28"/>
          <w:szCs w:val="28"/>
          <w:lang w:val="en-US"/>
        </w:rPr>
        <w:t>Tác phẩm dự thi không phải là đối tượng tranh chấp bản quyền tác giả với bên thứ ba.</w:t>
      </w:r>
    </w:p>
    <w:p w:rsidR="006C5936" w:rsidRPr="006C5936" w:rsidRDefault="006C5936" w:rsidP="006C5936">
      <w:pPr>
        <w:ind w:left="720"/>
        <w:jc w:val="both"/>
        <w:rPr>
          <w:iCs/>
          <w:color w:val="000000"/>
          <w:sz w:val="28"/>
          <w:szCs w:val="28"/>
          <w:lang w:val="en-US"/>
        </w:rPr>
      </w:pPr>
      <w:r w:rsidRPr="006C5936">
        <w:rPr>
          <w:iCs/>
          <w:color w:val="000000"/>
          <w:sz w:val="28"/>
          <w:szCs w:val="28"/>
          <w:lang w:val="en-US"/>
        </w:rPr>
        <w:t>Trong trường hợp, việc tranh chấp bản quyền tác giả phát sinh sau khi sản phẩm dự thi đoạt giải, thí sinh gửi sản phẩm dự thi phải chịu hoàn toàn trách nhiệm trước pháp luật Việt Nam và quốc tế.</w:t>
      </w:r>
    </w:p>
    <w:p w:rsidR="006C5936" w:rsidRPr="006C5936" w:rsidRDefault="009722E2" w:rsidP="006C5936">
      <w:pPr>
        <w:ind w:left="720"/>
        <w:jc w:val="both"/>
        <w:rPr>
          <w:iCs/>
          <w:color w:val="000000"/>
          <w:sz w:val="28"/>
          <w:szCs w:val="28"/>
          <w:lang w:val="en-US"/>
        </w:rPr>
      </w:pPr>
      <w:r>
        <w:rPr>
          <w:iCs/>
          <w:color w:val="000000"/>
          <w:sz w:val="28"/>
          <w:szCs w:val="28"/>
          <w:lang w:val="en-US"/>
        </w:rPr>
        <w:t>Khoa Kỹ thuật-Công nghệ</w:t>
      </w:r>
      <w:r w:rsidR="006C5936" w:rsidRPr="006C5936">
        <w:rPr>
          <w:iCs/>
          <w:color w:val="000000"/>
          <w:sz w:val="28"/>
          <w:szCs w:val="28"/>
          <w:lang w:val="en-US"/>
        </w:rPr>
        <w:t xml:space="preserve"> có quyền sử dụng tất cả các sản phẩm dự thi cho các hoạt động của cuộc thi.</w:t>
      </w:r>
    </w:p>
    <w:p w:rsidR="006C5936" w:rsidRPr="006C5936" w:rsidRDefault="006C5936" w:rsidP="006C5936">
      <w:pPr>
        <w:ind w:left="720"/>
        <w:jc w:val="both"/>
        <w:rPr>
          <w:iCs/>
          <w:color w:val="000000"/>
          <w:sz w:val="28"/>
          <w:szCs w:val="28"/>
          <w:lang w:val="en-US"/>
        </w:rPr>
      </w:pPr>
      <w:r w:rsidRPr="006C5936">
        <w:rPr>
          <w:iCs/>
          <w:color w:val="000000"/>
          <w:sz w:val="28"/>
          <w:szCs w:val="28"/>
          <w:lang w:val="en-US"/>
        </w:rPr>
        <w:t xml:space="preserve">Kể từ khi trao giải, </w:t>
      </w:r>
      <w:r w:rsidR="009722E2">
        <w:rPr>
          <w:iCs/>
          <w:color w:val="000000"/>
          <w:sz w:val="28"/>
          <w:szCs w:val="28"/>
          <w:lang w:val="en-US"/>
        </w:rPr>
        <w:t xml:space="preserve">Khoa Kỹ thuật-Công nghệ </w:t>
      </w:r>
      <w:r w:rsidRPr="006C5936">
        <w:rPr>
          <w:iCs/>
          <w:color w:val="000000"/>
          <w:sz w:val="28"/>
          <w:szCs w:val="28"/>
          <w:lang w:val="en-US"/>
        </w:rPr>
        <w:t>sẽ sở hữu vô thời hạn bản quyền sản phẩm dự thi được đưa vào ứng dụng trong thực tế và được toàn quyền sử dụng, khai thác hình ảnh và lợi ích vật chất từ Logo, Slogan đoạt giải đem lại.</w:t>
      </w:r>
    </w:p>
    <w:p w:rsidR="006C5936" w:rsidRPr="006509CD" w:rsidRDefault="009722E2" w:rsidP="009722E2">
      <w:pPr>
        <w:jc w:val="both"/>
        <w:rPr>
          <w:b/>
          <w:i/>
          <w:iCs/>
          <w:color w:val="000000"/>
          <w:sz w:val="28"/>
          <w:szCs w:val="28"/>
          <w:lang w:val="en-US"/>
        </w:rPr>
      </w:pPr>
      <w:r w:rsidRPr="006509CD">
        <w:rPr>
          <w:b/>
          <w:i/>
          <w:iCs/>
          <w:color w:val="000000"/>
          <w:sz w:val="28"/>
          <w:szCs w:val="28"/>
          <w:lang w:val="en-US"/>
        </w:rPr>
        <w:t xml:space="preserve">4.4. </w:t>
      </w:r>
      <w:r w:rsidR="006C5936" w:rsidRPr="006509CD">
        <w:rPr>
          <w:b/>
          <w:i/>
          <w:iCs/>
          <w:color w:val="000000"/>
          <w:sz w:val="28"/>
          <w:szCs w:val="28"/>
          <w:lang w:val="en-US"/>
        </w:rPr>
        <w:t>Quy trình chấm thi</w:t>
      </w:r>
    </w:p>
    <w:p w:rsidR="006C5936" w:rsidRPr="00414DD4" w:rsidRDefault="00601070" w:rsidP="006C5936">
      <w:pPr>
        <w:ind w:left="720"/>
        <w:jc w:val="both"/>
        <w:rPr>
          <w:iCs/>
          <w:sz w:val="28"/>
          <w:szCs w:val="28"/>
          <w:lang w:val="en-US"/>
        </w:rPr>
      </w:pPr>
      <w:r>
        <w:rPr>
          <w:iCs/>
          <w:color w:val="000000"/>
          <w:sz w:val="28"/>
          <w:szCs w:val="28"/>
          <w:lang w:val="en-US"/>
        </w:rPr>
        <w:t xml:space="preserve">- </w:t>
      </w:r>
      <w:r w:rsidR="006C5936" w:rsidRPr="00414DD4">
        <w:rPr>
          <w:iCs/>
          <w:sz w:val="28"/>
          <w:szCs w:val="28"/>
          <w:lang w:val="en-US"/>
        </w:rPr>
        <w:t>Từ</w:t>
      </w:r>
      <w:r w:rsidR="00A04D86" w:rsidRPr="00414DD4">
        <w:rPr>
          <w:iCs/>
          <w:sz w:val="28"/>
          <w:szCs w:val="28"/>
          <w:lang w:val="en-US"/>
        </w:rPr>
        <w:t xml:space="preserve"> </w:t>
      </w:r>
      <w:r w:rsidR="00CD4146" w:rsidRPr="00414DD4">
        <w:rPr>
          <w:iCs/>
          <w:sz w:val="28"/>
          <w:szCs w:val="28"/>
          <w:lang w:val="en-US"/>
        </w:rPr>
        <w:t>01</w:t>
      </w:r>
      <w:r w:rsidR="006C5936" w:rsidRPr="00414DD4">
        <w:rPr>
          <w:iCs/>
          <w:sz w:val="28"/>
          <w:szCs w:val="28"/>
          <w:lang w:val="en-US"/>
        </w:rPr>
        <w:t>/</w:t>
      </w:r>
      <w:r w:rsidR="00CD4146" w:rsidRPr="00414DD4">
        <w:rPr>
          <w:iCs/>
          <w:sz w:val="28"/>
          <w:szCs w:val="28"/>
          <w:lang w:val="en-US"/>
        </w:rPr>
        <w:t>0</w:t>
      </w:r>
      <w:r w:rsidR="006C5936" w:rsidRPr="00414DD4">
        <w:rPr>
          <w:iCs/>
          <w:sz w:val="28"/>
          <w:szCs w:val="28"/>
          <w:lang w:val="en-US"/>
        </w:rPr>
        <w:t>1/201</w:t>
      </w:r>
      <w:r w:rsidR="00CD4146" w:rsidRPr="00414DD4">
        <w:rPr>
          <w:iCs/>
          <w:sz w:val="28"/>
          <w:szCs w:val="28"/>
          <w:lang w:val="en-US"/>
        </w:rPr>
        <w:t>6</w:t>
      </w:r>
      <w:r w:rsidR="006C5936" w:rsidRPr="00414DD4">
        <w:rPr>
          <w:iCs/>
          <w:sz w:val="28"/>
          <w:szCs w:val="28"/>
          <w:lang w:val="en-US"/>
        </w:rPr>
        <w:t xml:space="preserve"> hết ngày 31/03/201</w:t>
      </w:r>
      <w:r w:rsidR="009722E2" w:rsidRPr="00414DD4">
        <w:rPr>
          <w:iCs/>
          <w:sz w:val="28"/>
          <w:szCs w:val="28"/>
          <w:lang w:val="en-US"/>
        </w:rPr>
        <w:t>6</w:t>
      </w:r>
      <w:r w:rsidR="006C5936" w:rsidRPr="00414DD4">
        <w:rPr>
          <w:iCs/>
          <w:sz w:val="28"/>
          <w:szCs w:val="28"/>
          <w:lang w:val="en-US"/>
        </w:rPr>
        <w:t>: BTC nhận bài dự</w:t>
      </w:r>
      <w:r w:rsidR="00CD4146" w:rsidRPr="00414DD4">
        <w:rPr>
          <w:iCs/>
          <w:sz w:val="28"/>
          <w:szCs w:val="28"/>
          <w:lang w:val="en-US"/>
        </w:rPr>
        <w:t xml:space="preserve"> thi</w:t>
      </w:r>
      <w:r w:rsidR="006C5936" w:rsidRPr="00414DD4">
        <w:rPr>
          <w:iCs/>
          <w:sz w:val="28"/>
          <w:szCs w:val="28"/>
          <w:lang w:val="en-US"/>
        </w:rPr>
        <w:t xml:space="preserve">. Bài dự thi được cập nhật trực tiếp lên Diễn đàn </w:t>
      </w:r>
      <w:r w:rsidR="009722E2" w:rsidRPr="00414DD4">
        <w:rPr>
          <w:iCs/>
          <w:sz w:val="28"/>
          <w:szCs w:val="28"/>
          <w:lang w:val="en-US"/>
        </w:rPr>
        <w:t xml:space="preserve">Trường Đại học Hà Tĩnh, mục Khoa Kỹ thuật-Công nghệ </w:t>
      </w:r>
      <w:r w:rsidR="006C5936" w:rsidRPr="00414DD4">
        <w:rPr>
          <w:iCs/>
          <w:sz w:val="28"/>
          <w:szCs w:val="28"/>
          <w:lang w:val="en-US"/>
        </w:rPr>
        <w:t xml:space="preserve">hoặc </w:t>
      </w:r>
      <w:r w:rsidR="00CD4146" w:rsidRPr="00414DD4">
        <w:rPr>
          <w:iCs/>
          <w:sz w:val="28"/>
          <w:szCs w:val="28"/>
          <w:lang w:val="en-US"/>
        </w:rPr>
        <w:t xml:space="preserve">được </w:t>
      </w:r>
      <w:r w:rsidR="006C5936" w:rsidRPr="00414DD4">
        <w:rPr>
          <w:iCs/>
          <w:sz w:val="28"/>
          <w:szCs w:val="28"/>
          <w:lang w:val="en-US"/>
        </w:rPr>
        <w:t>gửi theo đường bưu điện hoặc mang trực tiếp đến địa chỉ:</w:t>
      </w:r>
    </w:p>
    <w:p w:rsidR="006C5936" w:rsidRPr="00414DD4" w:rsidRDefault="00601070" w:rsidP="006C5936">
      <w:pPr>
        <w:ind w:left="720"/>
        <w:jc w:val="both"/>
        <w:rPr>
          <w:iCs/>
          <w:sz w:val="28"/>
          <w:szCs w:val="28"/>
          <w:lang w:val="en-US"/>
        </w:rPr>
      </w:pPr>
      <w:r w:rsidRPr="00414DD4">
        <w:rPr>
          <w:iCs/>
          <w:sz w:val="28"/>
          <w:szCs w:val="28"/>
          <w:lang w:val="en-US"/>
        </w:rPr>
        <w:t xml:space="preserve">- </w:t>
      </w:r>
      <w:r w:rsidR="006C5936" w:rsidRPr="00414DD4">
        <w:rPr>
          <w:iCs/>
          <w:sz w:val="28"/>
          <w:szCs w:val="28"/>
          <w:lang w:val="en-US"/>
        </w:rPr>
        <w:t xml:space="preserve">Văn phòng </w:t>
      </w:r>
      <w:r w:rsidR="009722E2" w:rsidRPr="00414DD4">
        <w:rPr>
          <w:iCs/>
          <w:sz w:val="28"/>
          <w:szCs w:val="28"/>
          <w:lang w:val="en-US"/>
        </w:rPr>
        <w:t xml:space="preserve">Khoa Kỹ thuật-Công nghệ, </w:t>
      </w:r>
      <w:r w:rsidR="006C5936" w:rsidRPr="00414DD4">
        <w:rPr>
          <w:iCs/>
          <w:sz w:val="28"/>
          <w:szCs w:val="28"/>
          <w:lang w:val="en-US"/>
        </w:rPr>
        <w:t xml:space="preserve">Tầng </w:t>
      </w:r>
      <w:r w:rsidR="009722E2" w:rsidRPr="00414DD4">
        <w:rPr>
          <w:iCs/>
          <w:sz w:val="28"/>
          <w:szCs w:val="28"/>
          <w:lang w:val="en-US"/>
        </w:rPr>
        <w:t>4, Nhà A5, Cơ sở mới, Cẩm Vịnh, Cẩm Xuyên, Hà Tĩnh.</w:t>
      </w:r>
    </w:p>
    <w:p w:rsidR="006C5936" w:rsidRPr="00414DD4" w:rsidRDefault="006C5936" w:rsidP="006C5936">
      <w:pPr>
        <w:ind w:left="720"/>
        <w:jc w:val="both"/>
        <w:rPr>
          <w:i/>
          <w:iCs/>
          <w:sz w:val="28"/>
          <w:szCs w:val="28"/>
          <w:lang w:val="en-US"/>
        </w:rPr>
      </w:pPr>
      <w:r w:rsidRPr="00414DD4">
        <w:rPr>
          <w:i/>
          <w:iCs/>
          <w:sz w:val="28"/>
          <w:szCs w:val="28"/>
          <w:lang w:val="en-US"/>
        </w:rPr>
        <w:t>Lưu ý: Các thành viên khi gửi tác phẩm dự thi phải hoàn thiện đầy đủ mọi thông tin trên trang Profile cá nhân (bao gồm họ tên, ngày sinh, nơi sống, email, số điện thoại liên lạ</w:t>
      </w:r>
      <w:r w:rsidR="00CD4146" w:rsidRPr="00414DD4">
        <w:rPr>
          <w:i/>
          <w:iCs/>
          <w:sz w:val="28"/>
          <w:szCs w:val="28"/>
          <w:lang w:val="en-US"/>
        </w:rPr>
        <w:t>c</w:t>
      </w:r>
      <w:r w:rsidRPr="00414DD4">
        <w:rPr>
          <w:i/>
          <w:iCs/>
          <w:sz w:val="28"/>
          <w:szCs w:val="28"/>
          <w:lang w:val="en-US"/>
        </w:rPr>
        <w:t>, số chứng minh nhân dân</w:t>
      </w:r>
      <w:r w:rsidR="00CD4146" w:rsidRPr="00414DD4">
        <w:rPr>
          <w:i/>
          <w:iCs/>
          <w:sz w:val="28"/>
          <w:szCs w:val="28"/>
          <w:lang w:val="en-US"/>
        </w:rPr>
        <w:t xml:space="preserve"> hoặc số hộ chiếu</w:t>
      </w:r>
      <w:r w:rsidRPr="00414DD4">
        <w:rPr>
          <w:i/>
          <w:iCs/>
          <w:sz w:val="28"/>
          <w:szCs w:val="28"/>
          <w:lang w:val="en-US"/>
        </w:rPr>
        <w:t>) để BTC tiện liên hệ khi làm thủ tục nhận giải.</w:t>
      </w:r>
    </w:p>
    <w:p w:rsidR="006C5936" w:rsidRPr="00414DD4" w:rsidRDefault="006C5936" w:rsidP="006C5936">
      <w:pPr>
        <w:ind w:left="720"/>
        <w:jc w:val="both"/>
        <w:rPr>
          <w:i/>
          <w:iCs/>
          <w:sz w:val="28"/>
          <w:szCs w:val="28"/>
          <w:lang w:val="en-US"/>
        </w:rPr>
      </w:pPr>
      <w:r w:rsidRPr="00414DD4">
        <w:rPr>
          <w:i/>
          <w:iCs/>
          <w:sz w:val="28"/>
          <w:szCs w:val="28"/>
          <w:lang w:val="en-US"/>
        </w:rPr>
        <w:t>Thí sinh nếu là tổ chức/công ty phải cung cấp chính xác: tên; địa chỉ pháp lý; số giấy chứng nhận đăng ký kinh doanh; ngày cấp; đơn vị cấp giấy phép kinh doanh; địa chỉ e -mail; số điện thoại liên lạc.</w:t>
      </w:r>
    </w:p>
    <w:p w:rsidR="006C5936" w:rsidRPr="00414DD4" w:rsidRDefault="00601070" w:rsidP="006C5936">
      <w:pPr>
        <w:ind w:left="720"/>
        <w:jc w:val="both"/>
        <w:rPr>
          <w:iCs/>
          <w:sz w:val="28"/>
          <w:szCs w:val="28"/>
          <w:lang w:val="en-US"/>
        </w:rPr>
      </w:pPr>
      <w:r w:rsidRPr="00414DD4">
        <w:rPr>
          <w:iCs/>
          <w:sz w:val="28"/>
          <w:szCs w:val="28"/>
          <w:lang w:val="en-US"/>
        </w:rPr>
        <w:t xml:space="preserve">- </w:t>
      </w:r>
      <w:r w:rsidR="006C5936" w:rsidRPr="00414DD4">
        <w:rPr>
          <w:iCs/>
          <w:sz w:val="28"/>
          <w:szCs w:val="28"/>
          <w:lang w:val="en-US"/>
        </w:rPr>
        <w:t>Ngày 2</w:t>
      </w:r>
      <w:r w:rsidR="00CD4146" w:rsidRPr="00414DD4">
        <w:rPr>
          <w:iCs/>
          <w:sz w:val="28"/>
          <w:szCs w:val="28"/>
          <w:lang w:val="en-US"/>
        </w:rPr>
        <w:t>5</w:t>
      </w:r>
      <w:r w:rsidR="006C5936" w:rsidRPr="00414DD4">
        <w:rPr>
          <w:iCs/>
          <w:sz w:val="28"/>
          <w:szCs w:val="28"/>
          <w:lang w:val="en-US"/>
        </w:rPr>
        <w:t>/04/201</w:t>
      </w:r>
      <w:r w:rsidRPr="00414DD4">
        <w:rPr>
          <w:iCs/>
          <w:sz w:val="28"/>
          <w:szCs w:val="28"/>
          <w:lang w:val="en-US"/>
        </w:rPr>
        <w:t>6</w:t>
      </w:r>
      <w:r w:rsidR="006C5936" w:rsidRPr="00414DD4">
        <w:rPr>
          <w:iCs/>
          <w:sz w:val="28"/>
          <w:szCs w:val="28"/>
          <w:lang w:val="en-US"/>
        </w:rPr>
        <w:t xml:space="preserve">, dựa trên sự tham khảo ý kiến đánh giá của </w:t>
      </w:r>
      <w:r w:rsidR="00CD4146" w:rsidRPr="00414DD4">
        <w:rPr>
          <w:iCs/>
          <w:sz w:val="28"/>
          <w:szCs w:val="28"/>
          <w:lang w:val="en-US"/>
        </w:rPr>
        <w:t>Ban giám khảo</w:t>
      </w:r>
      <w:r w:rsidR="006C5936" w:rsidRPr="00414DD4">
        <w:rPr>
          <w:iCs/>
          <w:sz w:val="28"/>
          <w:szCs w:val="28"/>
          <w:lang w:val="en-US"/>
        </w:rPr>
        <w:t>, BTC sẽ công bố kết quả cuố</w:t>
      </w:r>
      <w:r w:rsidR="00CD4146" w:rsidRPr="00414DD4">
        <w:rPr>
          <w:iCs/>
          <w:sz w:val="28"/>
          <w:szCs w:val="28"/>
          <w:lang w:val="en-US"/>
        </w:rPr>
        <w:t>i cùng</w:t>
      </w:r>
      <w:r w:rsidR="006C5936" w:rsidRPr="00414DD4">
        <w:rPr>
          <w:iCs/>
          <w:sz w:val="28"/>
          <w:szCs w:val="28"/>
          <w:lang w:val="en-US"/>
        </w:rPr>
        <w:t>.</w:t>
      </w:r>
    </w:p>
    <w:p w:rsidR="006C5936" w:rsidRPr="00414DD4" w:rsidRDefault="00601070" w:rsidP="006C5936">
      <w:pPr>
        <w:ind w:left="720"/>
        <w:jc w:val="both"/>
        <w:rPr>
          <w:iCs/>
          <w:sz w:val="28"/>
          <w:szCs w:val="28"/>
          <w:lang w:val="en-US"/>
        </w:rPr>
      </w:pPr>
      <w:r w:rsidRPr="00414DD4">
        <w:rPr>
          <w:iCs/>
          <w:sz w:val="28"/>
          <w:szCs w:val="28"/>
          <w:lang w:val="en-US"/>
        </w:rPr>
        <w:t xml:space="preserve">- </w:t>
      </w:r>
      <w:r w:rsidR="006C5936" w:rsidRPr="00414DD4">
        <w:rPr>
          <w:iCs/>
          <w:sz w:val="28"/>
          <w:szCs w:val="28"/>
          <w:lang w:val="en-US"/>
        </w:rPr>
        <w:t>Các tác phẩm dự thi sẽ được đánh giá theo các tiêu chí sau:</w:t>
      </w:r>
    </w:p>
    <w:p w:rsidR="006C5936" w:rsidRPr="00414DD4" w:rsidRDefault="00601070" w:rsidP="00601070">
      <w:pPr>
        <w:ind w:left="1440"/>
        <w:jc w:val="both"/>
        <w:rPr>
          <w:iCs/>
          <w:sz w:val="28"/>
          <w:szCs w:val="28"/>
          <w:lang w:val="en-US"/>
        </w:rPr>
      </w:pPr>
      <w:r w:rsidRPr="00414DD4">
        <w:rPr>
          <w:iCs/>
          <w:sz w:val="28"/>
          <w:szCs w:val="28"/>
          <w:lang w:val="en-US"/>
        </w:rPr>
        <w:t xml:space="preserve">+ </w:t>
      </w:r>
      <w:r w:rsidR="006C5936" w:rsidRPr="00414DD4">
        <w:rPr>
          <w:iCs/>
          <w:sz w:val="28"/>
          <w:szCs w:val="28"/>
          <w:lang w:val="en-US"/>
        </w:rPr>
        <w:t>Ý tưởng;</w:t>
      </w:r>
    </w:p>
    <w:p w:rsidR="006C5936" w:rsidRPr="00414DD4" w:rsidRDefault="00601070" w:rsidP="00601070">
      <w:pPr>
        <w:ind w:left="1440"/>
        <w:jc w:val="both"/>
        <w:rPr>
          <w:iCs/>
          <w:sz w:val="28"/>
          <w:szCs w:val="28"/>
          <w:lang w:val="en-US"/>
        </w:rPr>
      </w:pPr>
      <w:r w:rsidRPr="00414DD4">
        <w:rPr>
          <w:iCs/>
          <w:sz w:val="28"/>
          <w:szCs w:val="28"/>
          <w:lang w:val="en-US"/>
        </w:rPr>
        <w:t xml:space="preserve">+ </w:t>
      </w:r>
      <w:r w:rsidR="006C5936" w:rsidRPr="00414DD4">
        <w:rPr>
          <w:iCs/>
          <w:sz w:val="28"/>
          <w:szCs w:val="28"/>
          <w:lang w:val="en-US"/>
        </w:rPr>
        <w:t>Sự độc đáo;</w:t>
      </w:r>
    </w:p>
    <w:p w:rsidR="006C5936" w:rsidRPr="00414DD4" w:rsidRDefault="00601070" w:rsidP="00601070">
      <w:pPr>
        <w:ind w:left="1440"/>
        <w:jc w:val="both"/>
        <w:rPr>
          <w:iCs/>
          <w:sz w:val="28"/>
          <w:szCs w:val="28"/>
          <w:lang w:val="en-US"/>
        </w:rPr>
      </w:pPr>
      <w:r w:rsidRPr="00414DD4">
        <w:rPr>
          <w:iCs/>
          <w:sz w:val="28"/>
          <w:szCs w:val="28"/>
          <w:lang w:val="en-US"/>
        </w:rPr>
        <w:t xml:space="preserve">+ </w:t>
      </w:r>
      <w:r w:rsidR="006C5936" w:rsidRPr="00414DD4">
        <w:rPr>
          <w:iCs/>
          <w:sz w:val="28"/>
          <w:szCs w:val="28"/>
          <w:lang w:val="en-US"/>
        </w:rPr>
        <w:t>Tính thẩm mỹ;</w:t>
      </w:r>
    </w:p>
    <w:p w:rsidR="006C5936" w:rsidRPr="00414DD4" w:rsidRDefault="00601070" w:rsidP="00601070">
      <w:pPr>
        <w:ind w:left="1440"/>
        <w:jc w:val="both"/>
        <w:rPr>
          <w:iCs/>
          <w:sz w:val="28"/>
          <w:szCs w:val="28"/>
          <w:lang w:val="en-US"/>
        </w:rPr>
      </w:pPr>
      <w:r w:rsidRPr="00414DD4">
        <w:rPr>
          <w:iCs/>
          <w:sz w:val="28"/>
          <w:szCs w:val="28"/>
          <w:lang w:val="en-US"/>
        </w:rPr>
        <w:lastRenderedPageBreak/>
        <w:t xml:space="preserve">+ </w:t>
      </w:r>
      <w:r w:rsidR="006C5936" w:rsidRPr="00414DD4">
        <w:rPr>
          <w:iCs/>
          <w:sz w:val="28"/>
          <w:szCs w:val="28"/>
          <w:lang w:val="en-US"/>
        </w:rPr>
        <w:t>Sự sáng tạo;</w:t>
      </w:r>
    </w:p>
    <w:p w:rsidR="006C5936" w:rsidRPr="00414DD4" w:rsidRDefault="00601070" w:rsidP="00601070">
      <w:pPr>
        <w:ind w:left="1440"/>
        <w:jc w:val="both"/>
        <w:rPr>
          <w:iCs/>
          <w:sz w:val="28"/>
          <w:szCs w:val="28"/>
          <w:lang w:val="en-US"/>
        </w:rPr>
      </w:pPr>
      <w:r w:rsidRPr="00414DD4">
        <w:rPr>
          <w:iCs/>
          <w:sz w:val="28"/>
          <w:szCs w:val="28"/>
          <w:lang w:val="en-US"/>
        </w:rPr>
        <w:t xml:space="preserve">+ </w:t>
      </w:r>
      <w:r w:rsidR="006C5936" w:rsidRPr="00414DD4">
        <w:rPr>
          <w:iCs/>
          <w:sz w:val="28"/>
          <w:szCs w:val="28"/>
          <w:lang w:val="en-US"/>
        </w:rPr>
        <w:t>Tính khả thi và khả năng dễ thể hiện;</w:t>
      </w:r>
    </w:p>
    <w:p w:rsidR="006C5936" w:rsidRPr="00414DD4" w:rsidRDefault="00601070" w:rsidP="00601070">
      <w:pPr>
        <w:ind w:left="1440"/>
        <w:jc w:val="both"/>
        <w:rPr>
          <w:iCs/>
          <w:sz w:val="28"/>
          <w:szCs w:val="28"/>
          <w:lang w:val="en-US"/>
        </w:rPr>
      </w:pPr>
      <w:r w:rsidRPr="00414DD4">
        <w:rPr>
          <w:iCs/>
          <w:sz w:val="28"/>
          <w:szCs w:val="28"/>
          <w:lang w:val="en-US"/>
        </w:rPr>
        <w:t xml:space="preserve">+ </w:t>
      </w:r>
      <w:r w:rsidR="006C5936" w:rsidRPr="00414DD4">
        <w:rPr>
          <w:iCs/>
          <w:sz w:val="28"/>
          <w:szCs w:val="28"/>
          <w:lang w:val="en-US"/>
        </w:rPr>
        <w:t>Tính chuyên nghiệp.</w:t>
      </w:r>
    </w:p>
    <w:p w:rsidR="000F0D6D" w:rsidRPr="00414DD4" w:rsidRDefault="00601070" w:rsidP="00CD4146">
      <w:pPr>
        <w:ind w:left="720"/>
        <w:jc w:val="both"/>
        <w:rPr>
          <w:iCs/>
          <w:sz w:val="28"/>
          <w:szCs w:val="28"/>
          <w:lang w:val="en-US"/>
        </w:rPr>
      </w:pPr>
      <w:r w:rsidRPr="00414DD4">
        <w:rPr>
          <w:iCs/>
          <w:sz w:val="28"/>
          <w:szCs w:val="28"/>
          <w:lang w:val="en-US"/>
        </w:rPr>
        <w:t xml:space="preserve">- </w:t>
      </w:r>
      <w:r w:rsidR="006C5936" w:rsidRPr="00414DD4">
        <w:rPr>
          <w:iCs/>
          <w:sz w:val="28"/>
          <w:szCs w:val="28"/>
          <w:lang w:val="en-US"/>
        </w:rPr>
        <w:t>Quyết định tác phẩm đoạt giải của Ban giám khảo sẽ là quyết định cuối cùng  và không thay</w:t>
      </w:r>
      <w:r w:rsidRPr="00414DD4">
        <w:rPr>
          <w:iCs/>
          <w:sz w:val="28"/>
          <w:szCs w:val="28"/>
          <w:lang w:val="en-US"/>
        </w:rPr>
        <w:t xml:space="preserve"> </w:t>
      </w:r>
      <w:r w:rsidR="006C5936" w:rsidRPr="00414DD4">
        <w:rPr>
          <w:iCs/>
          <w:sz w:val="28"/>
          <w:szCs w:val="28"/>
          <w:lang w:val="en-US"/>
        </w:rPr>
        <w:t>đổi.</w:t>
      </w:r>
    </w:p>
    <w:p w:rsidR="00CB0B73" w:rsidRPr="00414DD4" w:rsidRDefault="00CB0B73" w:rsidP="00CB0B73">
      <w:pPr>
        <w:jc w:val="both"/>
        <w:rPr>
          <w:b/>
          <w:iCs/>
          <w:sz w:val="28"/>
          <w:szCs w:val="28"/>
          <w:lang w:val="en-US"/>
        </w:rPr>
      </w:pPr>
      <w:r w:rsidRPr="00414DD4">
        <w:rPr>
          <w:b/>
          <w:iCs/>
          <w:sz w:val="28"/>
          <w:szCs w:val="28"/>
          <w:lang w:val="en-US"/>
        </w:rPr>
        <w:t>5. Cơ cấu giải thưởng</w:t>
      </w:r>
    </w:p>
    <w:p w:rsidR="00CB0B73" w:rsidRPr="00414DD4" w:rsidRDefault="00CB0B73" w:rsidP="00CB0B73">
      <w:pPr>
        <w:jc w:val="both"/>
        <w:rPr>
          <w:b/>
          <w:i/>
          <w:iCs/>
          <w:sz w:val="28"/>
          <w:szCs w:val="28"/>
          <w:lang w:val="en-US"/>
        </w:rPr>
      </w:pPr>
      <w:r w:rsidRPr="00414DD4">
        <w:rPr>
          <w:b/>
          <w:i/>
          <w:iCs/>
          <w:sz w:val="28"/>
          <w:szCs w:val="28"/>
          <w:lang w:val="en-US"/>
        </w:rPr>
        <w:t>5.1. Thi thiết kế logo</w:t>
      </w:r>
    </w:p>
    <w:p w:rsidR="00CB0B73" w:rsidRPr="00414DD4" w:rsidRDefault="00CB0B73" w:rsidP="00CB0B73">
      <w:pPr>
        <w:ind w:left="720"/>
        <w:jc w:val="both"/>
        <w:rPr>
          <w:iCs/>
          <w:sz w:val="28"/>
          <w:szCs w:val="28"/>
          <w:lang w:val="en-US"/>
        </w:rPr>
      </w:pPr>
      <w:r w:rsidRPr="00414DD4">
        <w:rPr>
          <w:iCs/>
          <w:sz w:val="28"/>
          <w:szCs w:val="28"/>
          <w:lang w:val="en-US"/>
        </w:rPr>
        <w:t xml:space="preserve">- 01 giải Nhất: trị giá </w:t>
      </w:r>
      <w:r w:rsidR="005021CB" w:rsidRPr="00414DD4">
        <w:rPr>
          <w:iCs/>
          <w:sz w:val="28"/>
          <w:szCs w:val="28"/>
          <w:lang w:val="en-US"/>
        </w:rPr>
        <w:t>1.0</w:t>
      </w:r>
      <w:r w:rsidRPr="00414DD4">
        <w:rPr>
          <w:iCs/>
          <w:sz w:val="28"/>
          <w:szCs w:val="28"/>
          <w:lang w:val="en-US"/>
        </w:rPr>
        <w:t>00.000 VNĐ tiền mặt. Tác phẩ</w:t>
      </w:r>
      <w:r w:rsidR="00682E71" w:rsidRPr="00414DD4">
        <w:rPr>
          <w:iCs/>
          <w:sz w:val="28"/>
          <w:szCs w:val="28"/>
          <w:lang w:val="en-US"/>
        </w:rPr>
        <w:t>m đo</w:t>
      </w:r>
      <w:r w:rsidRPr="00414DD4">
        <w:rPr>
          <w:iCs/>
          <w:sz w:val="28"/>
          <w:szCs w:val="28"/>
          <w:lang w:val="en-US"/>
        </w:rPr>
        <w:t xml:space="preserve">ạt giải Nhất sẽ được sử dụng làm logo chính thức của </w:t>
      </w:r>
      <w:r w:rsidR="003258D7" w:rsidRPr="00414DD4">
        <w:rPr>
          <w:iCs/>
          <w:sz w:val="28"/>
          <w:szCs w:val="28"/>
          <w:lang w:val="en-US"/>
        </w:rPr>
        <w:t>Khoa Kỹ thuật-Công nghệ</w:t>
      </w:r>
      <w:r w:rsidRPr="00414DD4">
        <w:rPr>
          <w:iCs/>
          <w:sz w:val="28"/>
          <w:szCs w:val="28"/>
          <w:lang w:val="en-US"/>
        </w:rPr>
        <w:t xml:space="preserve"> sau khi cuộc thi kế</w:t>
      </w:r>
      <w:r w:rsidR="00CD4146" w:rsidRPr="00414DD4">
        <w:rPr>
          <w:iCs/>
          <w:sz w:val="28"/>
          <w:szCs w:val="28"/>
          <w:lang w:val="en-US"/>
        </w:rPr>
        <w:t>t thúc.</w:t>
      </w:r>
    </w:p>
    <w:p w:rsidR="00CB0B73" w:rsidRPr="00414DD4" w:rsidRDefault="00CB0B73" w:rsidP="00CB0B73">
      <w:pPr>
        <w:ind w:left="720"/>
        <w:jc w:val="both"/>
        <w:rPr>
          <w:iCs/>
          <w:sz w:val="28"/>
          <w:szCs w:val="28"/>
          <w:lang w:val="en-US"/>
        </w:rPr>
      </w:pPr>
      <w:r w:rsidRPr="00414DD4">
        <w:rPr>
          <w:iCs/>
          <w:sz w:val="28"/>
          <w:szCs w:val="28"/>
          <w:lang w:val="en-US"/>
        </w:rPr>
        <w:t>- 0</w:t>
      </w:r>
      <w:r w:rsidR="005021CB" w:rsidRPr="00414DD4">
        <w:rPr>
          <w:iCs/>
          <w:sz w:val="28"/>
          <w:szCs w:val="28"/>
          <w:lang w:val="en-US"/>
        </w:rPr>
        <w:t>2</w:t>
      </w:r>
      <w:r w:rsidRPr="00414DD4">
        <w:rPr>
          <w:iCs/>
          <w:sz w:val="28"/>
          <w:szCs w:val="28"/>
          <w:lang w:val="en-US"/>
        </w:rPr>
        <w:t xml:space="preserve"> giải </w:t>
      </w:r>
      <w:r w:rsidR="005021CB" w:rsidRPr="00414DD4">
        <w:rPr>
          <w:iCs/>
          <w:sz w:val="28"/>
          <w:szCs w:val="28"/>
          <w:lang w:val="en-US"/>
        </w:rPr>
        <w:t>khuyến khích</w:t>
      </w:r>
      <w:r w:rsidRPr="00414DD4">
        <w:rPr>
          <w:iCs/>
          <w:sz w:val="28"/>
          <w:szCs w:val="28"/>
          <w:lang w:val="en-US"/>
        </w:rPr>
        <w:t xml:space="preserve">: trị giá </w:t>
      </w:r>
      <w:r w:rsidR="005021CB" w:rsidRPr="00414DD4">
        <w:rPr>
          <w:iCs/>
          <w:sz w:val="28"/>
          <w:szCs w:val="28"/>
          <w:lang w:val="en-US"/>
        </w:rPr>
        <w:t>30</w:t>
      </w:r>
      <w:r w:rsidRPr="00414DD4">
        <w:rPr>
          <w:iCs/>
          <w:sz w:val="28"/>
          <w:szCs w:val="28"/>
          <w:lang w:val="en-US"/>
        </w:rPr>
        <w:t>0.000 VNĐ</w:t>
      </w:r>
      <w:r w:rsidR="005731DE" w:rsidRPr="00414DD4">
        <w:rPr>
          <w:iCs/>
          <w:sz w:val="28"/>
          <w:szCs w:val="28"/>
          <w:lang w:val="en-US"/>
        </w:rPr>
        <w:t>.</w:t>
      </w:r>
      <w:r w:rsidRPr="00414DD4">
        <w:rPr>
          <w:iCs/>
          <w:sz w:val="28"/>
          <w:szCs w:val="28"/>
          <w:lang w:val="en-US"/>
        </w:rPr>
        <w:t xml:space="preserve">  </w:t>
      </w:r>
    </w:p>
    <w:p w:rsidR="00CB0B73" w:rsidRPr="00414DD4" w:rsidRDefault="00CB0B73" w:rsidP="00CB0B73">
      <w:pPr>
        <w:jc w:val="both"/>
        <w:rPr>
          <w:b/>
          <w:i/>
          <w:iCs/>
          <w:sz w:val="28"/>
          <w:szCs w:val="28"/>
          <w:lang w:val="en-US"/>
        </w:rPr>
      </w:pPr>
      <w:r w:rsidRPr="00414DD4">
        <w:rPr>
          <w:b/>
          <w:i/>
          <w:iCs/>
          <w:sz w:val="28"/>
          <w:szCs w:val="28"/>
          <w:lang w:val="en-US"/>
        </w:rPr>
        <w:t xml:space="preserve">5.2. Thi sáng tác slogan </w:t>
      </w:r>
    </w:p>
    <w:p w:rsidR="00CB0B73" w:rsidRPr="00414DD4" w:rsidRDefault="00CB0B73" w:rsidP="00CB0B73">
      <w:pPr>
        <w:ind w:left="720"/>
        <w:jc w:val="both"/>
        <w:rPr>
          <w:iCs/>
          <w:sz w:val="28"/>
          <w:szCs w:val="28"/>
          <w:lang w:val="en-US"/>
        </w:rPr>
      </w:pPr>
      <w:r w:rsidRPr="00414DD4">
        <w:rPr>
          <w:iCs/>
          <w:sz w:val="28"/>
          <w:szCs w:val="28"/>
          <w:lang w:val="en-US"/>
        </w:rPr>
        <w:t xml:space="preserve">- 01 giải Nhất: trị giá </w:t>
      </w:r>
      <w:r w:rsidR="005021CB" w:rsidRPr="00414DD4">
        <w:rPr>
          <w:iCs/>
          <w:sz w:val="28"/>
          <w:szCs w:val="28"/>
          <w:lang w:val="en-US"/>
        </w:rPr>
        <w:t>1.0</w:t>
      </w:r>
      <w:r w:rsidRPr="00414DD4">
        <w:rPr>
          <w:iCs/>
          <w:sz w:val="28"/>
          <w:szCs w:val="28"/>
          <w:lang w:val="en-US"/>
        </w:rPr>
        <w:t xml:space="preserve">00.000 VNĐ tiền mặt. Tác phẩm đoạt giải Nhất sẽ được sử dụng làm </w:t>
      </w:r>
      <w:r w:rsidR="00764CB2" w:rsidRPr="00414DD4">
        <w:rPr>
          <w:iCs/>
          <w:sz w:val="28"/>
          <w:szCs w:val="28"/>
          <w:lang w:val="en-US"/>
        </w:rPr>
        <w:t>Slogan</w:t>
      </w:r>
      <w:r w:rsidRPr="00414DD4">
        <w:rPr>
          <w:iCs/>
          <w:sz w:val="28"/>
          <w:szCs w:val="28"/>
          <w:lang w:val="en-US"/>
        </w:rPr>
        <w:t xml:space="preserve"> chính thức của </w:t>
      </w:r>
      <w:r w:rsidR="003258D7" w:rsidRPr="00414DD4">
        <w:rPr>
          <w:iCs/>
          <w:sz w:val="28"/>
          <w:szCs w:val="28"/>
          <w:lang w:val="en-US"/>
        </w:rPr>
        <w:t xml:space="preserve">Khoa Kỹ thuật-Công nghệ </w:t>
      </w:r>
      <w:r w:rsidRPr="00414DD4">
        <w:rPr>
          <w:iCs/>
          <w:sz w:val="28"/>
          <w:szCs w:val="28"/>
          <w:lang w:val="en-US"/>
        </w:rPr>
        <w:t xml:space="preserve">sau khi cuộc thi kết thúc. </w:t>
      </w:r>
    </w:p>
    <w:p w:rsidR="005021CB" w:rsidRPr="00414DD4" w:rsidRDefault="005021CB" w:rsidP="005021CB">
      <w:pPr>
        <w:ind w:left="720"/>
        <w:jc w:val="both"/>
        <w:rPr>
          <w:iCs/>
          <w:sz w:val="28"/>
          <w:szCs w:val="28"/>
          <w:lang w:val="en-US"/>
        </w:rPr>
      </w:pPr>
      <w:r w:rsidRPr="00414DD4">
        <w:rPr>
          <w:iCs/>
          <w:sz w:val="28"/>
          <w:szCs w:val="28"/>
          <w:lang w:val="en-US"/>
        </w:rPr>
        <w:t>- 02 giải khuyến khích: trị giá 300.000 VNĐ</w:t>
      </w:r>
      <w:r w:rsidR="005731DE" w:rsidRPr="00414DD4">
        <w:rPr>
          <w:iCs/>
          <w:sz w:val="28"/>
          <w:szCs w:val="28"/>
          <w:lang w:val="en-US"/>
        </w:rPr>
        <w:t>.</w:t>
      </w:r>
      <w:r w:rsidRPr="00414DD4">
        <w:rPr>
          <w:iCs/>
          <w:sz w:val="28"/>
          <w:szCs w:val="28"/>
          <w:lang w:val="en-US"/>
        </w:rPr>
        <w:t xml:space="preserve">  </w:t>
      </w:r>
    </w:p>
    <w:p w:rsidR="00CB0B73" w:rsidRPr="00414DD4" w:rsidRDefault="00CB0B73" w:rsidP="00CB0B73">
      <w:pPr>
        <w:jc w:val="both"/>
        <w:rPr>
          <w:b/>
          <w:iCs/>
          <w:sz w:val="28"/>
          <w:szCs w:val="28"/>
          <w:lang w:val="en-US"/>
        </w:rPr>
      </w:pPr>
      <w:r w:rsidRPr="00414DD4">
        <w:rPr>
          <w:b/>
          <w:iCs/>
          <w:sz w:val="28"/>
          <w:szCs w:val="28"/>
          <w:lang w:val="en-US"/>
        </w:rPr>
        <w:t>6. Điều kiện nhận giải</w:t>
      </w:r>
    </w:p>
    <w:p w:rsidR="00CB0B73" w:rsidRPr="00414DD4" w:rsidRDefault="00CB0B73" w:rsidP="00CB0B73">
      <w:pPr>
        <w:ind w:left="720"/>
        <w:jc w:val="both"/>
        <w:rPr>
          <w:iCs/>
          <w:sz w:val="28"/>
          <w:szCs w:val="28"/>
          <w:lang w:val="en-US"/>
        </w:rPr>
      </w:pPr>
      <w:r w:rsidRPr="00414DD4">
        <w:rPr>
          <w:iCs/>
          <w:sz w:val="28"/>
          <w:szCs w:val="28"/>
          <w:lang w:val="en-US"/>
        </w:rPr>
        <w:t xml:space="preserve">Sau khi BTC công bố kết quả, các thí sinh đoạt giải phải gửi thư bảo đảm: bản cam kết theo mẫu do Ban tổ chức gửi trực tiếp vào e -mail của các thí sinh đoạt giải; file gốc thiết kế ghi trên đĩa CD (định dạng *.AI, *.EPS hoặc *.CDR, có ghi chú đầy đủ mã màu CMYK, RGB và Grayscale) gửi về cho Ban tổ chức theo địa chỉ ở mục 5.) gửi về cho Ban tổ chức theo địa chỉ ở mục </w:t>
      </w:r>
      <w:r w:rsidR="00FE6C2B" w:rsidRPr="00414DD4">
        <w:rPr>
          <w:iCs/>
          <w:sz w:val="28"/>
          <w:szCs w:val="28"/>
          <w:lang w:val="en-US"/>
        </w:rPr>
        <w:t>8 của thông báo này</w:t>
      </w:r>
      <w:r w:rsidRPr="00414DD4">
        <w:rPr>
          <w:iCs/>
          <w:sz w:val="28"/>
          <w:szCs w:val="28"/>
          <w:lang w:val="en-US"/>
        </w:rPr>
        <w:t>.</w:t>
      </w:r>
    </w:p>
    <w:p w:rsidR="00CB0B73" w:rsidRPr="00414DD4" w:rsidRDefault="00CB0B73" w:rsidP="00CB0B73">
      <w:pPr>
        <w:ind w:left="720"/>
        <w:jc w:val="both"/>
        <w:rPr>
          <w:iCs/>
          <w:sz w:val="28"/>
          <w:szCs w:val="28"/>
          <w:lang w:val="en-US"/>
        </w:rPr>
      </w:pPr>
      <w:r w:rsidRPr="00414DD4">
        <w:rPr>
          <w:iCs/>
          <w:sz w:val="28"/>
          <w:szCs w:val="28"/>
          <w:lang w:val="en-US"/>
        </w:rPr>
        <w:t>Giải thưởng sẽ được trao trực tiếp cho thí sinh có sản phẩm dự thi đoạt giải hoặc người được thí sinh có sản phẩm dự thi đoạt giải ủy quyền sau khi kết thúc cuộc thi và hoàn thành đủ các thủ tục để nhận giải.</w:t>
      </w:r>
    </w:p>
    <w:p w:rsidR="005021CB" w:rsidRPr="00414DD4" w:rsidRDefault="005021CB" w:rsidP="005021CB">
      <w:pPr>
        <w:jc w:val="both"/>
        <w:rPr>
          <w:b/>
          <w:iCs/>
          <w:sz w:val="28"/>
          <w:szCs w:val="28"/>
          <w:lang w:val="en-US"/>
        </w:rPr>
      </w:pPr>
      <w:r w:rsidRPr="00414DD4">
        <w:rPr>
          <w:b/>
          <w:iCs/>
          <w:sz w:val="28"/>
          <w:szCs w:val="28"/>
          <w:lang w:val="en-US"/>
        </w:rPr>
        <w:t>7. Tổ chức thực hiện</w:t>
      </w:r>
    </w:p>
    <w:p w:rsidR="006509CD" w:rsidRPr="00414DD4" w:rsidRDefault="006509CD" w:rsidP="006509CD">
      <w:pPr>
        <w:jc w:val="both"/>
        <w:rPr>
          <w:b/>
          <w:i/>
          <w:iCs/>
          <w:sz w:val="28"/>
          <w:szCs w:val="28"/>
          <w:lang w:val="en-US"/>
        </w:rPr>
      </w:pPr>
      <w:r w:rsidRPr="00414DD4">
        <w:rPr>
          <w:b/>
          <w:i/>
          <w:iCs/>
          <w:sz w:val="28"/>
          <w:szCs w:val="28"/>
          <w:lang w:val="en-US"/>
        </w:rPr>
        <w:t>7.1. Thành lập ban tổ chức</w:t>
      </w:r>
    </w:p>
    <w:p w:rsidR="006509CD" w:rsidRPr="00414DD4" w:rsidRDefault="006509CD" w:rsidP="00764CB2">
      <w:pPr>
        <w:spacing w:before="20" w:after="20" w:line="330" w:lineRule="atLeast"/>
        <w:ind w:firstLine="426"/>
        <w:jc w:val="both"/>
        <w:textAlignment w:val="top"/>
        <w:rPr>
          <w:sz w:val="28"/>
          <w:szCs w:val="28"/>
        </w:rPr>
      </w:pPr>
      <w:r w:rsidRPr="00414DD4">
        <w:rPr>
          <w:sz w:val="28"/>
          <w:szCs w:val="28"/>
        </w:rPr>
        <w:t xml:space="preserve">1. </w:t>
      </w:r>
      <w:r w:rsidR="00764CB2" w:rsidRPr="00414DD4">
        <w:rPr>
          <w:sz w:val="28"/>
          <w:szCs w:val="28"/>
        </w:rPr>
        <w:t>Ông PGS. TS.</w:t>
      </w:r>
      <w:r w:rsidR="00764CB2" w:rsidRPr="00414DD4">
        <w:rPr>
          <w:sz w:val="28"/>
          <w:szCs w:val="28"/>
          <w:lang w:val="en-US"/>
        </w:rPr>
        <w:t xml:space="preserve"> </w:t>
      </w:r>
      <w:r w:rsidRPr="00414DD4">
        <w:rPr>
          <w:sz w:val="28"/>
          <w:szCs w:val="28"/>
        </w:rPr>
        <w:t>Nguyễn Quốc Thắng,</w:t>
      </w:r>
      <w:r w:rsidRPr="00414DD4">
        <w:rPr>
          <w:sz w:val="28"/>
          <w:szCs w:val="28"/>
        </w:rPr>
        <w:tab/>
        <w:t>Trưởng Khoa </w:t>
      </w:r>
      <w:r w:rsidRPr="00414DD4">
        <w:rPr>
          <w:sz w:val="28"/>
          <w:szCs w:val="28"/>
        </w:rPr>
        <w:tab/>
        <w:t>- Trưởng ban</w:t>
      </w:r>
    </w:p>
    <w:p w:rsidR="006509CD" w:rsidRPr="00414DD4" w:rsidRDefault="006509CD" w:rsidP="00764CB2">
      <w:pPr>
        <w:spacing w:before="20" w:after="20" w:line="330" w:lineRule="atLeast"/>
        <w:ind w:firstLine="426"/>
        <w:jc w:val="both"/>
        <w:textAlignment w:val="top"/>
        <w:rPr>
          <w:sz w:val="28"/>
          <w:szCs w:val="28"/>
        </w:rPr>
      </w:pPr>
      <w:r w:rsidRPr="00414DD4">
        <w:rPr>
          <w:sz w:val="28"/>
          <w:szCs w:val="28"/>
        </w:rPr>
        <w:t>2</w:t>
      </w:r>
      <w:r w:rsidR="00764CB2" w:rsidRPr="00414DD4">
        <w:rPr>
          <w:sz w:val="28"/>
          <w:szCs w:val="28"/>
        </w:rPr>
        <w:t>. Bà</w:t>
      </w:r>
      <w:r w:rsidRPr="00414DD4">
        <w:rPr>
          <w:sz w:val="28"/>
          <w:szCs w:val="28"/>
        </w:rPr>
        <w:t xml:space="preserve"> </w:t>
      </w:r>
      <w:r w:rsidR="00764CB2" w:rsidRPr="00414DD4">
        <w:rPr>
          <w:sz w:val="28"/>
          <w:szCs w:val="28"/>
        </w:rPr>
        <w:t>ThS.</w:t>
      </w:r>
      <w:r w:rsidR="00764CB2" w:rsidRPr="00414DD4">
        <w:rPr>
          <w:sz w:val="28"/>
          <w:szCs w:val="28"/>
          <w:lang w:val="en-US"/>
        </w:rPr>
        <w:t xml:space="preserve"> </w:t>
      </w:r>
      <w:r w:rsidRPr="00414DD4">
        <w:rPr>
          <w:sz w:val="28"/>
          <w:szCs w:val="28"/>
        </w:rPr>
        <w:t>Trần Thị Thiều Hoa,</w:t>
      </w:r>
      <w:r w:rsidRPr="00414DD4">
        <w:rPr>
          <w:sz w:val="28"/>
          <w:szCs w:val="28"/>
        </w:rPr>
        <w:tab/>
      </w:r>
      <w:r w:rsidR="00764CB2" w:rsidRPr="00414DD4">
        <w:rPr>
          <w:sz w:val="28"/>
          <w:szCs w:val="28"/>
          <w:lang w:val="en-US"/>
        </w:rPr>
        <w:tab/>
      </w:r>
      <w:r w:rsidRPr="00414DD4">
        <w:rPr>
          <w:sz w:val="28"/>
          <w:szCs w:val="28"/>
        </w:rPr>
        <w:t xml:space="preserve">Phó </w:t>
      </w:r>
      <w:r w:rsidR="00DF5A38" w:rsidRPr="00414DD4">
        <w:rPr>
          <w:sz w:val="28"/>
          <w:szCs w:val="28"/>
        </w:rPr>
        <w:t>Trưởng</w:t>
      </w:r>
      <w:r w:rsidR="00764CB2" w:rsidRPr="00414DD4">
        <w:rPr>
          <w:sz w:val="28"/>
          <w:szCs w:val="28"/>
          <w:lang w:val="en-US"/>
        </w:rPr>
        <w:t xml:space="preserve"> </w:t>
      </w:r>
      <w:r w:rsidRPr="00414DD4">
        <w:rPr>
          <w:sz w:val="28"/>
          <w:szCs w:val="28"/>
        </w:rPr>
        <w:t>Khoa</w:t>
      </w:r>
      <w:r w:rsidRPr="00414DD4">
        <w:rPr>
          <w:sz w:val="28"/>
          <w:szCs w:val="28"/>
        </w:rPr>
        <w:tab/>
        <w:t>- Phó Trưởng ban</w:t>
      </w:r>
    </w:p>
    <w:p w:rsidR="006509CD" w:rsidRPr="00414DD4" w:rsidRDefault="00764CB2" w:rsidP="00764CB2">
      <w:pPr>
        <w:spacing w:before="20" w:after="20" w:line="330" w:lineRule="atLeast"/>
        <w:ind w:firstLine="426"/>
        <w:jc w:val="both"/>
        <w:textAlignment w:val="top"/>
        <w:rPr>
          <w:sz w:val="28"/>
          <w:szCs w:val="28"/>
          <w:lang w:val="en-US"/>
        </w:rPr>
      </w:pPr>
      <w:r w:rsidRPr="00414DD4">
        <w:rPr>
          <w:sz w:val="28"/>
          <w:szCs w:val="28"/>
        </w:rPr>
        <w:t>3</w:t>
      </w:r>
      <w:r w:rsidR="006509CD" w:rsidRPr="00414DD4">
        <w:rPr>
          <w:sz w:val="28"/>
          <w:szCs w:val="28"/>
        </w:rPr>
        <w:t xml:space="preserve">. </w:t>
      </w:r>
      <w:r w:rsidRPr="00414DD4">
        <w:rPr>
          <w:sz w:val="28"/>
          <w:szCs w:val="28"/>
        </w:rPr>
        <w:t>Ông TS.</w:t>
      </w:r>
      <w:r w:rsidR="006509CD" w:rsidRPr="00414DD4">
        <w:rPr>
          <w:sz w:val="28"/>
          <w:szCs w:val="28"/>
        </w:rPr>
        <w:t xml:space="preserve"> Nguyễn Sỹ Minh,</w:t>
      </w:r>
      <w:r w:rsidR="006509CD" w:rsidRPr="00414DD4">
        <w:rPr>
          <w:sz w:val="28"/>
          <w:szCs w:val="28"/>
        </w:rPr>
        <w:tab/>
      </w:r>
      <w:r w:rsidR="006509CD" w:rsidRPr="00414DD4">
        <w:rPr>
          <w:sz w:val="28"/>
          <w:szCs w:val="28"/>
        </w:rPr>
        <w:tab/>
        <w:t xml:space="preserve">Phó </w:t>
      </w:r>
      <w:r w:rsidRPr="00414DD4">
        <w:rPr>
          <w:sz w:val="28"/>
          <w:szCs w:val="28"/>
          <w:lang w:val="en-US"/>
        </w:rPr>
        <w:t xml:space="preserve">Trưởng </w:t>
      </w:r>
      <w:r w:rsidR="006509CD" w:rsidRPr="00414DD4">
        <w:rPr>
          <w:sz w:val="28"/>
          <w:szCs w:val="28"/>
        </w:rPr>
        <w:t>Khoa</w:t>
      </w:r>
      <w:r w:rsidR="006509CD" w:rsidRPr="00414DD4">
        <w:rPr>
          <w:sz w:val="28"/>
          <w:szCs w:val="28"/>
        </w:rPr>
        <w:tab/>
        <w:t xml:space="preserve">- </w:t>
      </w:r>
      <w:r w:rsidRPr="00414DD4">
        <w:rPr>
          <w:sz w:val="28"/>
          <w:szCs w:val="28"/>
        </w:rPr>
        <w:t>Phó Trưởng ban</w:t>
      </w:r>
    </w:p>
    <w:p w:rsidR="00764CB2" w:rsidRPr="00414DD4" w:rsidRDefault="00764CB2" w:rsidP="00764CB2">
      <w:pPr>
        <w:spacing w:before="20" w:after="20" w:line="330" w:lineRule="atLeast"/>
        <w:ind w:firstLine="426"/>
        <w:jc w:val="both"/>
        <w:textAlignment w:val="top"/>
        <w:rPr>
          <w:sz w:val="28"/>
          <w:szCs w:val="28"/>
        </w:rPr>
      </w:pPr>
      <w:r w:rsidRPr="00414DD4">
        <w:rPr>
          <w:sz w:val="28"/>
          <w:szCs w:val="28"/>
        </w:rPr>
        <w:t>4. Ông ThS. Nguyễn Đức Sử,</w:t>
      </w:r>
      <w:r w:rsidRPr="00414DD4">
        <w:rPr>
          <w:sz w:val="28"/>
          <w:szCs w:val="28"/>
        </w:rPr>
        <w:tab/>
      </w:r>
      <w:r w:rsidRPr="00414DD4">
        <w:rPr>
          <w:sz w:val="28"/>
          <w:szCs w:val="28"/>
        </w:rPr>
        <w:tab/>
        <w:t>Bí thư Chi bộ </w:t>
      </w:r>
      <w:r w:rsidRPr="00414DD4">
        <w:rPr>
          <w:sz w:val="28"/>
          <w:szCs w:val="28"/>
        </w:rPr>
        <w:tab/>
        <w:t>- Phó Trưởng ban</w:t>
      </w:r>
    </w:p>
    <w:p w:rsidR="006509CD" w:rsidRPr="00414DD4" w:rsidRDefault="00764CB2" w:rsidP="00764CB2">
      <w:pPr>
        <w:spacing w:before="20" w:after="20" w:line="330" w:lineRule="atLeast"/>
        <w:ind w:firstLine="426"/>
        <w:jc w:val="both"/>
        <w:textAlignment w:val="top"/>
        <w:rPr>
          <w:sz w:val="28"/>
          <w:szCs w:val="28"/>
          <w:lang w:val="en-US"/>
        </w:rPr>
      </w:pPr>
      <w:r w:rsidRPr="00414DD4">
        <w:rPr>
          <w:sz w:val="28"/>
          <w:szCs w:val="28"/>
        </w:rPr>
        <w:t>5</w:t>
      </w:r>
      <w:r w:rsidR="006509CD" w:rsidRPr="00414DD4">
        <w:rPr>
          <w:sz w:val="28"/>
          <w:szCs w:val="28"/>
        </w:rPr>
        <w:t xml:space="preserve">. </w:t>
      </w:r>
      <w:r w:rsidRPr="00414DD4">
        <w:rPr>
          <w:sz w:val="28"/>
          <w:szCs w:val="28"/>
        </w:rPr>
        <w:t>Ông NCS.</w:t>
      </w:r>
      <w:r w:rsidR="006509CD" w:rsidRPr="00414DD4">
        <w:rPr>
          <w:sz w:val="28"/>
          <w:szCs w:val="28"/>
        </w:rPr>
        <w:t xml:space="preserve"> Trần Công Mậu,</w:t>
      </w:r>
      <w:r w:rsidR="006509CD" w:rsidRPr="00414DD4">
        <w:rPr>
          <w:sz w:val="28"/>
          <w:szCs w:val="28"/>
        </w:rPr>
        <w:tab/>
      </w:r>
      <w:r w:rsidR="006509CD" w:rsidRPr="00414DD4">
        <w:rPr>
          <w:sz w:val="28"/>
          <w:szCs w:val="28"/>
        </w:rPr>
        <w:tab/>
        <w:t>Giảng viên</w:t>
      </w:r>
      <w:r w:rsidR="006509CD" w:rsidRPr="00414DD4">
        <w:rPr>
          <w:sz w:val="28"/>
          <w:szCs w:val="28"/>
        </w:rPr>
        <w:tab/>
      </w:r>
      <w:r w:rsidR="006509CD" w:rsidRPr="00414DD4">
        <w:rPr>
          <w:sz w:val="28"/>
          <w:szCs w:val="28"/>
        </w:rPr>
        <w:tab/>
        <w:t>- Thành viên</w:t>
      </w:r>
    </w:p>
    <w:p w:rsidR="00764CB2" w:rsidRPr="00414DD4" w:rsidRDefault="00764CB2" w:rsidP="00764CB2">
      <w:pPr>
        <w:spacing w:before="20" w:after="20" w:line="330" w:lineRule="atLeast"/>
        <w:ind w:firstLine="426"/>
        <w:jc w:val="both"/>
        <w:textAlignment w:val="top"/>
        <w:rPr>
          <w:sz w:val="28"/>
          <w:szCs w:val="28"/>
          <w:lang w:val="en-US"/>
        </w:rPr>
      </w:pPr>
      <w:r w:rsidRPr="00414DD4">
        <w:rPr>
          <w:sz w:val="28"/>
          <w:szCs w:val="28"/>
        </w:rPr>
        <w:lastRenderedPageBreak/>
        <w:t>6. Ông NCS.</w:t>
      </w:r>
      <w:r w:rsidRPr="00414DD4">
        <w:rPr>
          <w:sz w:val="28"/>
          <w:szCs w:val="28"/>
          <w:lang w:val="en-US"/>
        </w:rPr>
        <w:t xml:space="preserve"> </w:t>
      </w:r>
      <w:r w:rsidRPr="00414DD4">
        <w:rPr>
          <w:sz w:val="28"/>
          <w:szCs w:val="28"/>
        </w:rPr>
        <w:t>Nguyễn Quốc Dũng,</w:t>
      </w:r>
      <w:r w:rsidRPr="00414DD4">
        <w:rPr>
          <w:sz w:val="28"/>
          <w:szCs w:val="28"/>
          <w:lang w:val="en-US"/>
        </w:rPr>
        <w:tab/>
      </w:r>
      <w:r w:rsidRPr="00414DD4">
        <w:rPr>
          <w:sz w:val="28"/>
          <w:szCs w:val="28"/>
        </w:rPr>
        <w:tab/>
        <w:t>Giảng viên</w:t>
      </w:r>
      <w:r w:rsidRPr="00414DD4">
        <w:rPr>
          <w:sz w:val="28"/>
          <w:szCs w:val="28"/>
        </w:rPr>
        <w:tab/>
      </w:r>
      <w:r w:rsidRPr="00414DD4">
        <w:rPr>
          <w:sz w:val="28"/>
          <w:szCs w:val="28"/>
        </w:rPr>
        <w:tab/>
        <w:t>- Thành viên</w:t>
      </w:r>
    </w:p>
    <w:p w:rsidR="00764CB2" w:rsidRPr="00414DD4" w:rsidRDefault="00764CB2" w:rsidP="00764CB2">
      <w:pPr>
        <w:spacing w:before="20" w:after="20" w:line="330" w:lineRule="atLeast"/>
        <w:ind w:firstLine="426"/>
        <w:jc w:val="both"/>
        <w:textAlignment w:val="top"/>
        <w:rPr>
          <w:sz w:val="28"/>
          <w:szCs w:val="28"/>
        </w:rPr>
      </w:pPr>
      <w:r w:rsidRPr="00414DD4">
        <w:rPr>
          <w:sz w:val="28"/>
          <w:szCs w:val="28"/>
        </w:rPr>
        <w:t>7. Ông ThS.</w:t>
      </w:r>
      <w:r w:rsidRPr="00414DD4">
        <w:rPr>
          <w:sz w:val="28"/>
          <w:szCs w:val="28"/>
          <w:lang w:val="en-US"/>
        </w:rPr>
        <w:t xml:space="preserve"> </w:t>
      </w:r>
      <w:r w:rsidRPr="00414DD4">
        <w:rPr>
          <w:sz w:val="28"/>
          <w:szCs w:val="28"/>
        </w:rPr>
        <w:t>Trần Ngọc Tuyến,</w:t>
      </w:r>
      <w:r w:rsidRPr="00414DD4">
        <w:rPr>
          <w:sz w:val="28"/>
          <w:szCs w:val="28"/>
          <w:lang w:val="en-US"/>
        </w:rPr>
        <w:tab/>
      </w:r>
      <w:r w:rsidRPr="00414DD4">
        <w:rPr>
          <w:sz w:val="28"/>
          <w:szCs w:val="28"/>
          <w:lang w:val="en-US"/>
        </w:rPr>
        <w:tab/>
        <w:t>Giảng viên</w:t>
      </w:r>
      <w:r w:rsidRPr="00414DD4">
        <w:rPr>
          <w:sz w:val="28"/>
          <w:szCs w:val="28"/>
        </w:rPr>
        <w:tab/>
      </w:r>
      <w:r w:rsidRPr="00414DD4">
        <w:rPr>
          <w:sz w:val="28"/>
          <w:szCs w:val="28"/>
        </w:rPr>
        <w:tab/>
        <w:t>- Thành viên</w:t>
      </w:r>
    </w:p>
    <w:p w:rsidR="00764CB2" w:rsidRPr="00414DD4" w:rsidRDefault="00764CB2" w:rsidP="00764CB2">
      <w:pPr>
        <w:spacing w:before="20" w:after="20" w:line="330" w:lineRule="atLeast"/>
        <w:ind w:firstLine="426"/>
        <w:jc w:val="both"/>
        <w:textAlignment w:val="top"/>
        <w:rPr>
          <w:sz w:val="28"/>
          <w:szCs w:val="28"/>
          <w:lang w:val="en-US"/>
        </w:rPr>
      </w:pPr>
      <w:r w:rsidRPr="00414DD4">
        <w:rPr>
          <w:sz w:val="28"/>
          <w:szCs w:val="28"/>
        </w:rPr>
        <w:t>8. Bà ThS. Phan Thị Gấm,</w:t>
      </w:r>
      <w:r w:rsidRPr="00414DD4">
        <w:rPr>
          <w:sz w:val="28"/>
          <w:szCs w:val="28"/>
        </w:rPr>
        <w:tab/>
      </w:r>
      <w:r w:rsidRPr="00414DD4">
        <w:rPr>
          <w:sz w:val="28"/>
          <w:szCs w:val="28"/>
        </w:rPr>
        <w:tab/>
      </w:r>
      <w:r w:rsidRPr="00414DD4">
        <w:rPr>
          <w:sz w:val="28"/>
          <w:szCs w:val="28"/>
          <w:lang w:val="en-US"/>
        </w:rPr>
        <w:tab/>
      </w:r>
      <w:r w:rsidRPr="00414DD4">
        <w:rPr>
          <w:sz w:val="28"/>
          <w:szCs w:val="28"/>
        </w:rPr>
        <w:t>Giảng viên</w:t>
      </w:r>
      <w:r w:rsidRPr="00414DD4">
        <w:rPr>
          <w:sz w:val="28"/>
          <w:szCs w:val="28"/>
        </w:rPr>
        <w:tab/>
      </w:r>
      <w:r w:rsidRPr="00414DD4">
        <w:rPr>
          <w:sz w:val="28"/>
          <w:szCs w:val="28"/>
        </w:rPr>
        <w:tab/>
        <w:t>- Thành viên</w:t>
      </w:r>
    </w:p>
    <w:p w:rsidR="00AB1255" w:rsidRPr="00414DD4" w:rsidRDefault="0040331A" w:rsidP="00764CB2">
      <w:pPr>
        <w:spacing w:before="20" w:after="20" w:line="330" w:lineRule="atLeast"/>
        <w:ind w:firstLine="426"/>
        <w:jc w:val="both"/>
        <w:textAlignment w:val="top"/>
        <w:rPr>
          <w:sz w:val="28"/>
          <w:szCs w:val="28"/>
          <w:lang w:val="en-US"/>
        </w:rPr>
      </w:pPr>
      <w:r w:rsidRPr="00414DD4">
        <w:rPr>
          <w:sz w:val="28"/>
          <w:szCs w:val="28"/>
          <w:lang w:val="en-US"/>
        </w:rPr>
        <w:t>9. Ông ThS.</w:t>
      </w:r>
      <w:r w:rsidR="00AB1255" w:rsidRPr="00414DD4">
        <w:rPr>
          <w:sz w:val="28"/>
          <w:szCs w:val="28"/>
          <w:lang w:val="en-US"/>
        </w:rPr>
        <w:t xml:space="preserve"> Nguyễn Trọng Nam</w:t>
      </w:r>
      <w:r w:rsidR="00AB1255" w:rsidRPr="00414DD4">
        <w:rPr>
          <w:sz w:val="28"/>
          <w:szCs w:val="28"/>
          <w:lang w:val="en-US"/>
        </w:rPr>
        <w:tab/>
      </w:r>
      <w:r w:rsidR="00AB1255" w:rsidRPr="00414DD4">
        <w:rPr>
          <w:sz w:val="28"/>
          <w:szCs w:val="28"/>
          <w:lang w:val="en-US"/>
        </w:rPr>
        <w:tab/>
        <w:t>Giảng viên</w:t>
      </w:r>
      <w:r w:rsidR="00AB1255" w:rsidRPr="00414DD4">
        <w:rPr>
          <w:sz w:val="28"/>
          <w:szCs w:val="28"/>
          <w:lang w:val="en-US"/>
        </w:rPr>
        <w:tab/>
      </w:r>
      <w:r w:rsidR="00AB1255" w:rsidRPr="00414DD4">
        <w:rPr>
          <w:sz w:val="28"/>
          <w:szCs w:val="28"/>
          <w:lang w:val="en-US"/>
        </w:rPr>
        <w:tab/>
        <w:t>- Thành viên.</w:t>
      </w:r>
    </w:p>
    <w:p w:rsidR="006509CD" w:rsidRPr="00414DD4" w:rsidRDefault="006509CD" w:rsidP="00DF5A38">
      <w:pPr>
        <w:spacing w:before="200"/>
        <w:jc w:val="both"/>
        <w:rPr>
          <w:b/>
          <w:i/>
          <w:iCs/>
          <w:sz w:val="28"/>
          <w:szCs w:val="28"/>
        </w:rPr>
      </w:pPr>
      <w:r w:rsidRPr="00414DD4">
        <w:rPr>
          <w:b/>
          <w:i/>
          <w:iCs/>
          <w:sz w:val="28"/>
          <w:szCs w:val="28"/>
        </w:rPr>
        <w:t>7.2. Thành lập ban giám khảo</w:t>
      </w:r>
    </w:p>
    <w:p w:rsidR="006509CD" w:rsidRPr="00414DD4" w:rsidRDefault="006509CD" w:rsidP="00764CB2">
      <w:pPr>
        <w:spacing w:before="20" w:after="20" w:line="330" w:lineRule="atLeast"/>
        <w:ind w:firstLine="426"/>
        <w:jc w:val="both"/>
        <w:textAlignment w:val="top"/>
        <w:rPr>
          <w:sz w:val="28"/>
          <w:szCs w:val="28"/>
        </w:rPr>
      </w:pPr>
      <w:r w:rsidRPr="00414DD4">
        <w:rPr>
          <w:sz w:val="28"/>
          <w:szCs w:val="28"/>
        </w:rPr>
        <w:t xml:space="preserve">1. </w:t>
      </w:r>
      <w:r w:rsidR="00764CB2" w:rsidRPr="00414DD4">
        <w:rPr>
          <w:sz w:val="28"/>
          <w:szCs w:val="28"/>
          <w:lang w:val="en-US"/>
        </w:rPr>
        <w:t xml:space="preserve">Ông PGS. TS. </w:t>
      </w:r>
      <w:r w:rsidRPr="00414DD4">
        <w:rPr>
          <w:sz w:val="28"/>
          <w:szCs w:val="28"/>
        </w:rPr>
        <w:t>Nguyễn Quốc Thắ</w:t>
      </w:r>
      <w:r w:rsidR="00DF5A38" w:rsidRPr="00414DD4">
        <w:rPr>
          <w:sz w:val="28"/>
          <w:szCs w:val="28"/>
        </w:rPr>
        <w:t>ng,</w:t>
      </w:r>
      <w:r w:rsidR="00DF5A38" w:rsidRPr="00414DD4">
        <w:rPr>
          <w:sz w:val="28"/>
          <w:szCs w:val="28"/>
        </w:rPr>
        <w:tab/>
      </w:r>
      <w:r w:rsidRPr="00414DD4">
        <w:rPr>
          <w:sz w:val="28"/>
          <w:szCs w:val="28"/>
        </w:rPr>
        <w:t>Trưở</w:t>
      </w:r>
      <w:r w:rsidR="00DF5A38" w:rsidRPr="00414DD4">
        <w:rPr>
          <w:sz w:val="28"/>
          <w:szCs w:val="28"/>
        </w:rPr>
        <w:t>ng Khoa</w:t>
      </w:r>
      <w:r w:rsidRPr="00414DD4">
        <w:rPr>
          <w:sz w:val="28"/>
          <w:szCs w:val="28"/>
        </w:rPr>
        <w:tab/>
      </w:r>
    </w:p>
    <w:p w:rsidR="006509CD" w:rsidRPr="00414DD4" w:rsidRDefault="006509CD" w:rsidP="00764CB2">
      <w:pPr>
        <w:spacing w:before="20" w:after="20" w:line="330" w:lineRule="atLeast"/>
        <w:ind w:firstLine="426"/>
        <w:jc w:val="both"/>
        <w:textAlignment w:val="top"/>
        <w:rPr>
          <w:sz w:val="28"/>
          <w:szCs w:val="28"/>
        </w:rPr>
      </w:pPr>
      <w:r w:rsidRPr="00414DD4">
        <w:rPr>
          <w:sz w:val="28"/>
          <w:szCs w:val="28"/>
        </w:rPr>
        <w:t xml:space="preserve">2. </w:t>
      </w:r>
      <w:r w:rsidR="00764CB2" w:rsidRPr="00414DD4">
        <w:rPr>
          <w:sz w:val="28"/>
          <w:szCs w:val="28"/>
        </w:rPr>
        <w:t xml:space="preserve">Ông ThS. </w:t>
      </w:r>
      <w:r w:rsidRPr="00414DD4">
        <w:rPr>
          <w:sz w:val="28"/>
          <w:szCs w:val="28"/>
        </w:rPr>
        <w:t xml:space="preserve">Biện Văn Quyền, </w:t>
      </w:r>
      <w:r w:rsidRPr="00414DD4">
        <w:rPr>
          <w:sz w:val="28"/>
          <w:szCs w:val="28"/>
        </w:rPr>
        <w:tab/>
      </w:r>
      <w:r w:rsidR="00DF5A38" w:rsidRPr="00414DD4">
        <w:rPr>
          <w:sz w:val="28"/>
          <w:szCs w:val="28"/>
        </w:rPr>
        <w:tab/>
      </w:r>
      <w:r w:rsidRPr="00414DD4">
        <w:rPr>
          <w:sz w:val="28"/>
          <w:szCs w:val="28"/>
        </w:rPr>
        <w:t>Bí thư Đoàn trường</w:t>
      </w:r>
    </w:p>
    <w:p w:rsidR="006509CD" w:rsidRPr="00414DD4" w:rsidRDefault="006509CD" w:rsidP="00764CB2">
      <w:pPr>
        <w:spacing w:before="20" w:after="20" w:line="330" w:lineRule="atLeast"/>
        <w:ind w:firstLine="426"/>
        <w:jc w:val="both"/>
        <w:textAlignment w:val="top"/>
        <w:rPr>
          <w:sz w:val="28"/>
          <w:szCs w:val="28"/>
        </w:rPr>
      </w:pPr>
      <w:r w:rsidRPr="00414DD4">
        <w:rPr>
          <w:sz w:val="28"/>
          <w:szCs w:val="28"/>
        </w:rPr>
        <w:t xml:space="preserve">3. </w:t>
      </w:r>
      <w:r w:rsidR="00764CB2" w:rsidRPr="00414DD4">
        <w:rPr>
          <w:sz w:val="28"/>
          <w:szCs w:val="28"/>
        </w:rPr>
        <w:t xml:space="preserve">Ông ThS. </w:t>
      </w:r>
      <w:r w:rsidRPr="00414DD4">
        <w:rPr>
          <w:sz w:val="28"/>
          <w:szCs w:val="28"/>
        </w:rPr>
        <w:t>Nguyễn Văn Ân</w:t>
      </w:r>
      <w:r w:rsidR="00DF5A38" w:rsidRPr="00414DD4">
        <w:rPr>
          <w:sz w:val="28"/>
          <w:szCs w:val="28"/>
        </w:rPr>
        <w:t xml:space="preserve">, </w:t>
      </w:r>
      <w:r w:rsidR="00DF5A38" w:rsidRPr="00414DD4">
        <w:rPr>
          <w:sz w:val="28"/>
          <w:szCs w:val="28"/>
        </w:rPr>
        <w:tab/>
      </w:r>
      <w:r w:rsidR="00764CB2" w:rsidRPr="00414DD4">
        <w:rPr>
          <w:sz w:val="28"/>
          <w:szCs w:val="28"/>
          <w:lang w:val="en-US"/>
        </w:rPr>
        <w:tab/>
        <w:t>GV</w:t>
      </w:r>
      <w:r w:rsidR="00DF5A38" w:rsidRPr="00414DD4">
        <w:rPr>
          <w:sz w:val="28"/>
          <w:szCs w:val="28"/>
        </w:rPr>
        <w:t xml:space="preserve"> khoa SP Tiểu học-Mầm non</w:t>
      </w:r>
    </w:p>
    <w:p w:rsidR="006509CD" w:rsidRPr="00414DD4" w:rsidRDefault="00DF5A38" w:rsidP="00764CB2">
      <w:pPr>
        <w:spacing w:before="20" w:after="20" w:line="330" w:lineRule="atLeast"/>
        <w:ind w:firstLine="426"/>
        <w:jc w:val="both"/>
        <w:textAlignment w:val="top"/>
        <w:rPr>
          <w:sz w:val="28"/>
          <w:szCs w:val="28"/>
        </w:rPr>
      </w:pPr>
      <w:r w:rsidRPr="00414DD4">
        <w:rPr>
          <w:sz w:val="28"/>
          <w:szCs w:val="28"/>
        </w:rPr>
        <w:t xml:space="preserve">4. </w:t>
      </w:r>
      <w:r w:rsidR="00764CB2" w:rsidRPr="00414DD4">
        <w:rPr>
          <w:sz w:val="28"/>
          <w:szCs w:val="28"/>
        </w:rPr>
        <w:t xml:space="preserve">Ông ThS. </w:t>
      </w:r>
      <w:r w:rsidR="006509CD" w:rsidRPr="00414DD4">
        <w:rPr>
          <w:sz w:val="28"/>
          <w:szCs w:val="28"/>
        </w:rPr>
        <w:t>Nguyễn Đức Sử,</w:t>
      </w:r>
      <w:r w:rsidR="006509CD" w:rsidRPr="00414DD4">
        <w:rPr>
          <w:sz w:val="28"/>
          <w:szCs w:val="28"/>
        </w:rPr>
        <w:tab/>
      </w:r>
      <w:r w:rsidR="006509CD" w:rsidRPr="00414DD4">
        <w:rPr>
          <w:sz w:val="28"/>
          <w:szCs w:val="28"/>
        </w:rPr>
        <w:tab/>
        <w:t>Bí thư Chi bộ</w:t>
      </w:r>
    </w:p>
    <w:p w:rsidR="00F1142C" w:rsidRPr="00414DD4" w:rsidRDefault="00DF5A38" w:rsidP="00764CB2">
      <w:pPr>
        <w:spacing w:before="20" w:after="20" w:line="330" w:lineRule="atLeast"/>
        <w:ind w:firstLine="426"/>
        <w:jc w:val="both"/>
        <w:textAlignment w:val="top"/>
        <w:rPr>
          <w:sz w:val="28"/>
          <w:szCs w:val="28"/>
          <w:lang w:val="en-US"/>
        </w:rPr>
      </w:pPr>
      <w:r w:rsidRPr="00414DD4">
        <w:rPr>
          <w:sz w:val="28"/>
          <w:szCs w:val="28"/>
        </w:rPr>
        <w:t xml:space="preserve">5. </w:t>
      </w:r>
      <w:r w:rsidR="00764CB2" w:rsidRPr="00414DD4">
        <w:rPr>
          <w:sz w:val="28"/>
          <w:szCs w:val="28"/>
        </w:rPr>
        <w:t xml:space="preserve">Bà ThS. </w:t>
      </w:r>
      <w:r w:rsidRPr="00414DD4">
        <w:rPr>
          <w:sz w:val="28"/>
          <w:szCs w:val="28"/>
        </w:rPr>
        <w:t>Trần Thị Thiều Hoa,</w:t>
      </w:r>
      <w:r w:rsidRPr="00414DD4">
        <w:rPr>
          <w:sz w:val="28"/>
          <w:szCs w:val="28"/>
        </w:rPr>
        <w:tab/>
      </w:r>
      <w:r w:rsidR="00764CB2" w:rsidRPr="00414DD4">
        <w:rPr>
          <w:sz w:val="28"/>
          <w:szCs w:val="28"/>
          <w:lang w:val="en-US"/>
        </w:rPr>
        <w:tab/>
      </w:r>
      <w:r w:rsidRPr="00414DD4">
        <w:rPr>
          <w:sz w:val="28"/>
          <w:szCs w:val="28"/>
        </w:rPr>
        <w:t>Phó Trưởng Khoa</w:t>
      </w:r>
    </w:p>
    <w:p w:rsidR="00DF5A38" w:rsidRPr="00414DD4" w:rsidRDefault="00F1142C" w:rsidP="00764CB2">
      <w:pPr>
        <w:spacing w:before="20" w:after="20" w:line="330" w:lineRule="atLeast"/>
        <w:ind w:firstLine="426"/>
        <w:jc w:val="both"/>
        <w:textAlignment w:val="top"/>
        <w:rPr>
          <w:sz w:val="28"/>
          <w:szCs w:val="28"/>
        </w:rPr>
      </w:pPr>
      <w:r w:rsidRPr="00414DD4">
        <w:rPr>
          <w:sz w:val="28"/>
          <w:szCs w:val="28"/>
          <w:lang w:val="en-US"/>
        </w:rPr>
        <w:t xml:space="preserve">Ban </w:t>
      </w:r>
      <w:r w:rsidR="00644CAA" w:rsidRPr="00414DD4">
        <w:rPr>
          <w:sz w:val="28"/>
          <w:szCs w:val="28"/>
          <w:lang w:val="en-US"/>
        </w:rPr>
        <w:t xml:space="preserve">giám khảo </w:t>
      </w:r>
      <w:r w:rsidRPr="00414DD4">
        <w:rPr>
          <w:sz w:val="28"/>
          <w:szCs w:val="28"/>
          <w:lang w:val="en-US"/>
        </w:rPr>
        <w:t xml:space="preserve">chấm các </w:t>
      </w:r>
      <w:r w:rsidR="005868E7" w:rsidRPr="00414DD4">
        <w:rPr>
          <w:sz w:val="28"/>
          <w:szCs w:val="28"/>
          <w:lang w:val="en-US"/>
        </w:rPr>
        <w:t>t</w:t>
      </w:r>
      <w:r w:rsidRPr="00414DD4">
        <w:rPr>
          <w:sz w:val="28"/>
          <w:szCs w:val="28"/>
          <w:lang w:val="en-US"/>
        </w:rPr>
        <w:t>ác phẩm dự thi của thí sinh đúng theo quy chế dự thi và quy định về tác phẩm dự thi; Thống nhất kết quả thi, đề xuất giải với Ban tổ chức.</w:t>
      </w:r>
      <w:r w:rsidR="00DF5A38" w:rsidRPr="00414DD4">
        <w:rPr>
          <w:sz w:val="28"/>
          <w:szCs w:val="28"/>
        </w:rPr>
        <w:tab/>
      </w:r>
      <w:r w:rsidR="00DF5A38" w:rsidRPr="00414DD4">
        <w:rPr>
          <w:sz w:val="28"/>
          <w:szCs w:val="28"/>
        </w:rPr>
        <w:tab/>
      </w:r>
    </w:p>
    <w:p w:rsidR="00CB0B73" w:rsidRPr="00414DD4" w:rsidRDefault="00CD4146" w:rsidP="00CD4146">
      <w:pPr>
        <w:spacing w:before="240"/>
        <w:jc w:val="both"/>
        <w:rPr>
          <w:b/>
          <w:iCs/>
          <w:sz w:val="28"/>
          <w:szCs w:val="28"/>
        </w:rPr>
      </w:pPr>
      <w:r w:rsidRPr="00414DD4">
        <w:rPr>
          <w:b/>
          <w:iCs/>
          <w:sz w:val="28"/>
          <w:szCs w:val="28"/>
        </w:rPr>
        <w:t>8</w:t>
      </w:r>
      <w:r w:rsidR="00CB0B73" w:rsidRPr="00414DD4">
        <w:rPr>
          <w:b/>
          <w:iCs/>
          <w:sz w:val="28"/>
          <w:szCs w:val="28"/>
        </w:rPr>
        <w:t>. Điều khoản cuối cùng</w:t>
      </w:r>
    </w:p>
    <w:p w:rsidR="00CB0B73" w:rsidRPr="00D04845" w:rsidRDefault="005021CB" w:rsidP="00CB0B73">
      <w:pPr>
        <w:ind w:left="720"/>
        <w:jc w:val="both"/>
        <w:rPr>
          <w:iCs/>
          <w:color w:val="000000"/>
          <w:sz w:val="28"/>
          <w:szCs w:val="28"/>
        </w:rPr>
      </w:pPr>
      <w:r w:rsidRPr="00414DD4">
        <w:rPr>
          <w:iCs/>
          <w:sz w:val="28"/>
          <w:szCs w:val="28"/>
        </w:rPr>
        <w:t xml:space="preserve">- </w:t>
      </w:r>
      <w:r w:rsidR="00CB0B73" w:rsidRPr="00414DD4">
        <w:rPr>
          <w:iCs/>
          <w:sz w:val="28"/>
          <w:szCs w:val="28"/>
        </w:rPr>
        <w:t>Thông báo này có hiệu lực kể từ ngày được công bố. Việc sửa đổi bổ sung chỉ được thực hiện khi có văn bản của Ban</w:t>
      </w:r>
      <w:r w:rsidR="00CB0B73" w:rsidRPr="00D04845">
        <w:rPr>
          <w:iCs/>
          <w:color w:val="000000"/>
          <w:sz w:val="28"/>
          <w:szCs w:val="28"/>
        </w:rPr>
        <w:t xml:space="preserve"> tổ chức.</w:t>
      </w:r>
    </w:p>
    <w:p w:rsidR="00CB0B73" w:rsidRPr="00D04845" w:rsidRDefault="00CB0B73" w:rsidP="00CB0B73">
      <w:pPr>
        <w:ind w:left="720"/>
        <w:jc w:val="both"/>
        <w:rPr>
          <w:iCs/>
          <w:color w:val="000000"/>
          <w:sz w:val="28"/>
          <w:szCs w:val="28"/>
        </w:rPr>
      </w:pPr>
      <w:r w:rsidRPr="00D04845">
        <w:rPr>
          <w:iCs/>
          <w:color w:val="000000"/>
          <w:sz w:val="28"/>
          <w:szCs w:val="28"/>
        </w:rPr>
        <w:t>- Thông báo này được đăng tải trên website  Khoa Kỹ thuật-Công nghệ, Trường Đại học Hà Tĩnh (http://ent.htu.edu.vn/). Thí sinh, thành viên Ban giám khảo và những người liên quan khác có trách nhiệm đọc kỹ và tuân theo các quy định của Thông báo này.</w:t>
      </w:r>
    </w:p>
    <w:p w:rsidR="00CB0B73" w:rsidRPr="00D04845" w:rsidRDefault="00CB0B73" w:rsidP="00CB0B73">
      <w:pPr>
        <w:ind w:left="720"/>
        <w:jc w:val="both"/>
        <w:rPr>
          <w:iCs/>
          <w:color w:val="000000"/>
          <w:sz w:val="28"/>
          <w:szCs w:val="28"/>
        </w:rPr>
      </w:pPr>
      <w:r w:rsidRPr="00D04845">
        <w:rPr>
          <w:iCs/>
          <w:color w:val="000000"/>
          <w:sz w:val="28"/>
          <w:szCs w:val="28"/>
        </w:rPr>
        <w:t>Thông tin liên hệ:</w:t>
      </w:r>
    </w:p>
    <w:p w:rsidR="00CB0B73" w:rsidRPr="00D04845" w:rsidRDefault="00CB0B73" w:rsidP="00CB0B73">
      <w:pPr>
        <w:ind w:left="720"/>
        <w:jc w:val="both"/>
        <w:rPr>
          <w:iCs/>
          <w:color w:val="000000"/>
          <w:sz w:val="28"/>
          <w:szCs w:val="28"/>
        </w:rPr>
      </w:pPr>
      <w:r w:rsidRPr="00D04845">
        <w:rPr>
          <w:iCs/>
          <w:color w:val="000000"/>
          <w:sz w:val="28"/>
          <w:szCs w:val="28"/>
        </w:rPr>
        <w:t>Khoa Kỹ Thuật-Công nghệ, Trường Đại học Hà Tĩnh</w:t>
      </w:r>
    </w:p>
    <w:p w:rsidR="00CB0B73" w:rsidRPr="00D04845" w:rsidRDefault="00CB0B73" w:rsidP="00CB0B73">
      <w:pPr>
        <w:ind w:left="720"/>
        <w:jc w:val="both"/>
        <w:rPr>
          <w:iCs/>
          <w:color w:val="000000"/>
          <w:sz w:val="28"/>
          <w:szCs w:val="28"/>
        </w:rPr>
      </w:pPr>
      <w:r w:rsidRPr="00D04845">
        <w:rPr>
          <w:iCs/>
          <w:color w:val="000000"/>
          <w:sz w:val="28"/>
          <w:szCs w:val="28"/>
        </w:rPr>
        <w:t>Tầng 4, Nhà A5, Cơ sở mới, Cẩm Vịnh, Cẩm Xuyên, Hà Tĩnh.</w:t>
      </w:r>
    </w:p>
    <w:p w:rsidR="00CB0B73" w:rsidRPr="00BD0DA3" w:rsidRDefault="00CB0B73" w:rsidP="00CB0B73">
      <w:pPr>
        <w:ind w:left="720"/>
        <w:jc w:val="both"/>
        <w:rPr>
          <w:iCs/>
          <w:color w:val="000000"/>
          <w:sz w:val="28"/>
          <w:szCs w:val="28"/>
          <w:lang w:val="en-US"/>
        </w:rPr>
      </w:pPr>
      <w:r w:rsidRPr="00BD0DA3">
        <w:rPr>
          <w:iCs/>
          <w:color w:val="000000"/>
          <w:sz w:val="28"/>
          <w:szCs w:val="28"/>
          <w:lang w:val="en-US"/>
        </w:rPr>
        <w:t>Hotline: 09</w:t>
      </w:r>
      <w:r>
        <w:rPr>
          <w:iCs/>
          <w:color w:val="000000"/>
          <w:sz w:val="28"/>
          <w:szCs w:val="28"/>
          <w:lang w:val="en-US"/>
        </w:rPr>
        <w:t>85.851.468</w:t>
      </w:r>
    </w:p>
    <w:p w:rsidR="00E54BC2" w:rsidRDefault="00CB0B73" w:rsidP="00CB0B73">
      <w:pPr>
        <w:ind w:left="720"/>
        <w:jc w:val="both"/>
        <w:rPr>
          <w:b/>
          <w:sz w:val="28"/>
          <w:szCs w:val="28"/>
          <w:lang w:val="en-US"/>
        </w:rPr>
      </w:pPr>
      <w:r>
        <w:rPr>
          <w:iCs/>
          <w:color w:val="000000"/>
          <w:sz w:val="28"/>
          <w:szCs w:val="28"/>
          <w:lang w:val="en-US"/>
        </w:rPr>
        <w:t>E-mail:</w:t>
      </w:r>
      <w:r w:rsidR="00106117">
        <w:rPr>
          <w:iCs/>
          <w:color w:val="000000"/>
          <w:sz w:val="28"/>
          <w:szCs w:val="28"/>
          <w:lang w:val="en-US"/>
        </w:rPr>
        <w:t xml:space="preserve"> </w:t>
      </w:r>
      <w:r w:rsidRPr="00CB0B73">
        <w:rPr>
          <w:iCs/>
          <w:color w:val="000000"/>
          <w:sz w:val="28"/>
          <w:szCs w:val="28"/>
          <w:lang w:val="en-US"/>
        </w:rPr>
        <w:t>khoaktcn@htu.edu.vn</w:t>
      </w:r>
      <w:r w:rsidR="008D5CD5">
        <w:rPr>
          <w:iCs/>
          <w:color w:val="000000"/>
          <w:sz w:val="28"/>
          <w:szCs w:val="28"/>
          <w:lang w:val="en-US"/>
        </w:rPr>
        <w:t>./</w:t>
      </w:r>
      <w:r w:rsidRPr="00CB0B73">
        <w:rPr>
          <w:iCs/>
          <w:color w:val="000000"/>
          <w:sz w:val="28"/>
          <w:szCs w:val="28"/>
          <w:lang w:val="en-US"/>
        </w:rPr>
        <w:t xml:space="preserve"> </w:t>
      </w:r>
    </w:p>
    <w:tbl>
      <w:tblPr>
        <w:tblW w:w="0" w:type="auto"/>
        <w:tblLook w:val="04A0" w:firstRow="1" w:lastRow="0" w:firstColumn="1" w:lastColumn="0" w:noHBand="0" w:noVBand="1"/>
      </w:tblPr>
      <w:tblGrid>
        <w:gridCol w:w="4784"/>
        <w:gridCol w:w="4786"/>
      </w:tblGrid>
      <w:tr w:rsidR="00EB2ABB" w:rsidTr="00EB2ABB">
        <w:tc>
          <w:tcPr>
            <w:tcW w:w="4786" w:type="dxa"/>
            <w:hideMark/>
          </w:tcPr>
          <w:p w:rsidR="00EB2ABB" w:rsidRPr="00EB2ABB" w:rsidRDefault="00EB2ABB">
            <w:pPr>
              <w:pStyle w:val="ListParagraph"/>
              <w:ind w:left="0"/>
              <w:jc w:val="both"/>
              <w:rPr>
                <w:rFonts w:eastAsia="Calibri" w:cs="Arial"/>
                <w:b/>
                <w:i/>
                <w:sz w:val="16"/>
              </w:rPr>
            </w:pPr>
          </w:p>
          <w:p w:rsidR="00EB2ABB" w:rsidRDefault="00EB2ABB">
            <w:pPr>
              <w:pStyle w:val="ListParagraph"/>
              <w:ind w:left="0"/>
              <w:jc w:val="both"/>
              <w:rPr>
                <w:rFonts w:eastAsia="Calibri" w:cs="Arial"/>
                <w:b/>
                <w:i/>
                <w:sz w:val="24"/>
              </w:rPr>
            </w:pPr>
            <w:r>
              <w:rPr>
                <w:rFonts w:eastAsia="Calibri" w:cs="Arial"/>
                <w:b/>
                <w:i/>
                <w:sz w:val="24"/>
              </w:rPr>
              <w:t>Nơi nhận:</w:t>
            </w:r>
          </w:p>
          <w:p w:rsidR="00EB2ABB" w:rsidRDefault="00EB2ABB" w:rsidP="009722E2">
            <w:pPr>
              <w:pStyle w:val="ListParagraph"/>
              <w:numPr>
                <w:ilvl w:val="0"/>
                <w:numId w:val="1"/>
              </w:numPr>
              <w:ind w:left="374" w:hanging="187"/>
              <w:jc w:val="both"/>
              <w:rPr>
                <w:rFonts w:eastAsia="Calibri" w:cs="Arial"/>
                <w:sz w:val="22"/>
              </w:rPr>
            </w:pPr>
            <w:r>
              <w:rPr>
                <w:rFonts w:eastAsia="Calibri" w:cs="Arial"/>
                <w:sz w:val="22"/>
              </w:rPr>
              <w:t xml:space="preserve">Ban giám hiệu (để </w:t>
            </w:r>
            <w:r w:rsidR="00682E71">
              <w:rPr>
                <w:rFonts w:eastAsia="Calibri" w:cs="Arial"/>
                <w:sz w:val="22"/>
              </w:rPr>
              <w:t>báo cáo</w:t>
            </w:r>
            <w:r>
              <w:rPr>
                <w:rFonts w:eastAsia="Calibri" w:cs="Arial"/>
                <w:sz w:val="22"/>
              </w:rPr>
              <w:t>);</w:t>
            </w:r>
          </w:p>
          <w:p w:rsidR="00682E71" w:rsidRDefault="00682E71" w:rsidP="009722E2">
            <w:pPr>
              <w:pStyle w:val="ListParagraph"/>
              <w:numPr>
                <w:ilvl w:val="0"/>
                <w:numId w:val="1"/>
              </w:numPr>
              <w:ind w:left="374" w:hanging="187"/>
              <w:jc w:val="both"/>
              <w:rPr>
                <w:rFonts w:eastAsia="Calibri" w:cs="Arial"/>
                <w:sz w:val="22"/>
              </w:rPr>
            </w:pPr>
            <w:r>
              <w:rPr>
                <w:rFonts w:eastAsia="Calibri" w:cs="Arial"/>
                <w:sz w:val="22"/>
              </w:rPr>
              <w:t>Đoàn trường, Hội sinh viên (để phối hợp);</w:t>
            </w:r>
          </w:p>
          <w:p w:rsidR="00EB2ABB" w:rsidRDefault="00EB2ABB" w:rsidP="009722E2">
            <w:pPr>
              <w:pStyle w:val="ListParagraph"/>
              <w:numPr>
                <w:ilvl w:val="0"/>
                <w:numId w:val="1"/>
              </w:numPr>
              <w:ind w:left="374" w:hanging="187"/>
              <w:jc w:val="both"/>
              <w:rPr>
                <w:rFonts w:eastAsia="Calibri" w:cs="Arial"/>
                <w:sz w:val="22"/>
              </w:rPr>
            </w:pPr>
            <w:r>
              <w:rPr>
                <w:rFonts w:eastAsia="Calibri" w:cs="Arial"/>
                <w:sz w:val="22"/>
              </w:rPr>
              <w:t>Các khoa, bộ môn (để phối hợp);</w:t>
            </w:r>
          </w:p>
          <w:p w:rsidR="00EB2ABB" w:rsidRDefault="00EB2ABB" w:rsidP="00EB2ABB">
            <w:pPr>
              <w:pStyle w:val="ListParagraph"/>
              <w:numPr>
                <w:ilvl w:val="0"/>
                <w:numId w:val="1"/>
              </w:numPr>
              <w:ind w:left="374" w:hanging="187"/>
              <w:jc w:val="both"/>
              <w:rPr>
                <w:rFonts w:eastAsia="Calibri" w:cs="Arial"/>
                <w:sz w:val="22"/>
              </w:rPr>
            </w:pPr>
            <w:r>
              <w:rPr>
                <w:rFonts w:eastAsia="Calibri" w:cs="Arial"/>
                <w:sz w:val="22"/>
              </w:rPr>
              <w:t>Các sinh viên ở lớp trong và ngoài khoa</w:t>
            </w:r>
            <w:r w:rsidR="00551A93">
              <w:rPr>
                <w:rFonts w:eastAsia="Calibri" w:cs="Arial"/>
                <w:sz w:val="22"/>
              </w:rPr>
              <w:t xml:space="preserve"> </w:t>
            </w:r>
            <w:r>
              <w:rPr>
                <w:rFonts w:eastAsia="Calibri" w:cs="Arial"/>
                <w:sz w:val="22"/>
              </w:rPr>
              <w:t>(để thực hiện);</w:t>
            </w:r>
          </w:p>
          <w:p w:rsidR="00EB2ABB" w:rsidRDefault="00EB2ABB" w:rsidP="00EB2ABB">
            <w:pPr>
              <w:pStyle w:val="ListParagraph"/>
              <w:numPr>
                <w:ilvl w:val="0"/>
                <w:numId w:val="1"/>
              </w:numPr>
              <w:ind w:left="374" w:hanging="187"/>
              <w:jc w:val="both"/>
              <w:rPr>
                <w:rFonts w:eastAsia="Calibri" w:cs="Arial"/>
              </w:rPr>
            </w:pPr>
            <w:r>
              <w:rPr>
                <w:rFonts w:eastAsia="Calibri" w:cs="Arial"/>
                <w:sz w:val="22"/>
              </w:rPr>
              <w:t>Lưu: Khoa KT-CN.</w:t>
            </w:r>
          </w:p>
        </w:tc>
        <w:tc>
          <w:tcPr>
            <w:tcW w:w="4787" w:type="dxa"/>
            <w:hideMark/>
          </w:tcPr>
          <w:p w:rsidR="00EB2ABB" w:rsidRPr="00EB2ABB" w:rsidRDefault="00EB2ABB" w:rsidP="00EB2ABB">
            <w:pPr>
              <w:pStyle w:val="ListParagraph"/>
              <w:spacing w:before="60" w:line="360" w:lineRule="auto"/>
              <w:ind w:left="0"/>
              <w:jc w:val="center"/>
              <w:rPr>
                <w:rFonts w:eastAsia="Calibri" w:cs="Arial"/>
                <w:b/>
                <w:sz w:val="10"/>
              </w:rPr>
            </w:pPr>
          </w:p>
          <w:p w:rsidR="005021CB" w:rsidRDefault="005021CB" w:rsidP="00F1142C">
            <w:pPr>
              <w:pStyle w:val="ListParagraph"/>
              <w:spacing w:before="60"/>
              <w:ind w:left="0"/>
              <w:jc w:val="center"/>
              <w:rPr>
                <w:rFonts w:eastAsia="Calibri" w:cs="Arial"/>
                <w:b/>
                <w:sz w:val="26"/>
              </w:rPr>
            </w:pPr>
            <w:r>
              <w:rPr>
                <w:rFonts w:eastAsia="Calibri" w:cs="Arial"/>
                <w:b/>
                <w:sz w:val="26"/>
              </w:rPr>
              <w:t>T/M BAN TỔ CHỨC</w:t>
            </w:r>
          </w:p>
          <w:p w:rsidR="00EB2ABB" w:rsidRDefault="005021CB" w:rsidP="00F1142C">
            <w:pPr>
              <w:pStyle w:val="ListParagraph"/>
              <w:spacing w:before="60"/>
              <w:ind w:left="0"/>
              <w:jc w:val="center"/>
              <w:rPr>
                <w:rFonts w:eastAsia="Calibri" w:cs="Arial"/>
                <w:b/>
                <w:sz w:val="26"/>
              </w:rPr>
            </w:pPr>
            <w:r>
              <w:rPr>
                <w:rFonts w:eastAsia="Calibri" w:cs="Arial"/>
                <w:b/>
                <w:sz w:val="26"/>
              </w:rPr>
              <w:t xml:space="preserve">TRƯỞNG BAN - </w:t>
            </w:r>
            <w:r w:rsidR="00EB2ABB">
              <w:rPr>
                <w:rFonts w:eastAsia="Calibri" w:cs="Arial"/>
                <w:b/>
                <w:sz w:val="26"/>
              </w:rPr>
              <w:t>TRƯỞNG KHOA</w:t>
            </w:r>
          </w:p>
          <w:p w:rsidR="003258D7" w:rsidRDefault="003258D7">
            <w:pPr>
              <w:pStyle w:val="ListParagraph"/>
              <w:spacing w:after="120" w:line="360" w:lineRule="auto"/>
              <w:ind w:left="0"/>
              <w:jc w:val="center"/>
              <w:rPr>
                <w:rFonts w:eastAsia="Calibri" w:cs="Arial"/>
                <w:i/>
                <w:sz w:val="24"/>
                <w:szCs w:val="24"/>
              </w:rPr>
            </w:pPr>
          </w:p>
          <w:p w:rsidR="00F1142C" w:rsidRDefault="00F1142C">
            <w:pPr>
              <w:pStyle w:val="ListParagraph"/>
              <w:spacing w:after="120" w:line="360" w:lineRule="auto"/>
              <w:ind w:left="0"/>
              <w:jc w:val="center"/>
              <w:rPr>
                <w:rFonts w:eastAsia="Calibri" w:cs="Arial"/>
                <w:i/>
                <w:sz w:val="24"/>
                <w:szCs w:val="24"/>
              </w:rPr>
            </w:pPr>
          </w:p>
          <w:p w:rsidR="00EB2ABB" w:rsidRDefault="00EB2ABB">
            <w:pPr>
              <w:pStyle w:val="ListParagraph"/>
              <w:spacing w:after="120" w:line="360" w:lineRule="auto"/>
              <w:ind w:left="0"/>
              <w:jc w:val="center"/>
              <w:rPr>
                <w:rFonts w:eastAsia="Calibri" w:cs="Arial"/>
                <w:i/>
                <w:sz w:val="24"/>
                <w:szCs w:val="24"/>
              </w:rPr>
            </w:pPr>
            <w:r>
              <w:rPr>
                <w:rFonts w:eastAsia="Calibri" w:cs="Arial"/>
                <w:i/>
                <w:sz w:val="24"/>
                <w:szCs w:val="24"/>
              </w:rPr>
              <w:t xml:space="preserve"> </w:t>
            </w:r>
          </w:p>
          <w:p w:rsidR="00EB2ABB" w:rsidRDefault="00EB2ABB" w:rsidP="00EB2ABB">
            <w:pPr>
              <w:pStyle w:val="ListParagraph"/>
              <w:spacing w:after="120" w:line="360" w:lineRule="auto"/>
              <w:ind w:left="0"/>
              <w:jc w:val="center"/>
              <w:rPr>
                <w:rFonts w:eastAsia="Calibri" w:cs="Arial"/>
                <w:b/>
              </w:rPr>
            </w:pPr>
            <w:r>
              <w:rPr>
                <w:rFonts w:eastAsia="Calibri" w:cs="Arial"/>
                <w:b/>
              </w:rPr>
              <w:t>PGS. TS. Nguyễn Quốc Thắng</w:t>
            </w:r>
          </w:p>
        </w:tc>
      </w:tr>
      <w:tr w:rsidR="00EB2ABB" w:rsidTr="00EB2ABB">
        <w:tc>
          <w:tcPr>
            <w:tcW w:w="4786" w:type="dxa"/>
          </w:tcPr>
          <w:p w:rsidR="00EB2ABB" w:rsidRDefault="00EB2ABB">
            <w:pPr>
              <w:pStyle w:val="ListParagraph"/>
              <w:ind w:left="0"/>
              <w:jc w:val="both"/>
              <w:rPr>
                <w:rFonts w:eastAsia="Calibri" w:cs="Arial"/>
                <w:b/>
                <w:i/>
                <w:sz w:val="24"/>
              </w:rPr>
            </w:pPr>
          </w:p>
        </w:tc>
        <w:tc>
          <w:tcPr>
            <w:tcW w:w="4787" w:type="dxa"/>
          </w:tcPr>
          <w:p w:rsidR="00EB2ABB" w:rsidRDefault="00EB2ABB">
            <w:pPr>
              <w:pStyle w:val="ListParagraph"/>
              <w:spacing w:after="120" w:line="360" w:lineRule="auto"/>
              <w:ind w:left="0"/>
              <w:jc w:val="center"/>
              <w:rPr>
                <w:rFonts w:eastAsia="Calibri" w:cs="Arial"/>
                <w:b/>
                <w:sz w:val="26"/>
              </w:rPr>
            </w:pPr>
          </w:p>
        </w:tc>
      </w:tr>
    </w:tbl>
    <w:p w:rsidR="00917A8D" w:rsidRDefault="00917A8D" w:rsidP="002F3B70">
      <w:pPr>
        <w:spacing w:before="20" w:after="180" w:line="340" w:lineRule="atLeast"/>
        <w:jc w:val="both"/>
        <w:textAlignment w:val="top"/>
        <w:rPr>
          <w:b/>
          <w:sz w:val="28"/>
          <w:szCs w:val="28"/>
          <w:lang w:val="en-US"/>
        </w:rPr>
      </w:pPr>
    </w:p>
    <w:p w:rsidR="00917A8D" w:rsidRPr="00303BAA" w:rsidRDefault="00917A8D" w:rsidP="00917A8D">
      <w:pPr>
        <w:spacing w:after="0" w:line="240" w:lineRule="auto"/>
        <w:jc w:val="center"/>
        <w:rPr>
          <w:b/>
          <w:lang w:val="en-US"/>
        </w:rPr>
      </w:pPr>
      <w:r>
        <w:rPr>
          <w:b/>
          <w:sz w:val="28"/>
          <w:szCs w:val="28"/>
          <w:lang w:val="en-US"/>
        </w:rPr>
        <w:br w:type="page"/>
      </w:r>
      <w:r w:rsidRPr="00303BAA">
        <w:rPr>
          <w:b/>
          <w:lang w:val="en-US"/>
        </w:rPr>
        <w:lastRenderedPageBreak/>
        <w:t>CỘNG HÒA XÃ HỘI CHỦ NGHĨA VIỆT NAM</w:t>
      </w:r>
    </w:p>
    <w:p w:rsidR="00917A8D" w:rsidRDefault="00917A8D" w:rsidP="00917A8D">
      <w:pPr>
        <w:spacing w:after="0" w:line="240" w:lineRule="auto"/>
        <w:jc w:val="center"/>
        <w:rPr>
          <w:b/>
          <w:lang w:val="en-US"/>
        </w:rPr>
      </w:pPr>
      <w:r w:rsidRPr="00303BAA">
        <w:rPr>
          <w:b/>
          <w:lang w:val="en-US"/>
        </w:rPr>
        <w:t>Độc lập – Tự do – Hạnh phúc</w:t>
      </w:r>
    </w:p>
    <w:p w:rsidR="00917A8D" w:rsidRPr="00303BAA" w:rsidRDefault="00917A8D" w:rsidP="00917A8D">
      <w:pPr>
        <w:spacing w:after="0" w:line="240" w:lineRule="auto"/>
        <w:jc w:val="center"/>
        <w:rPr>
          <w:b/>
          <w:lang w:val="en-US"/>
        </w:rPr>
      </w:pPr>
      <w:r>
        <w:rPr>
          <w:b/>
          <w:noProof/>
          <w:lang w:val="en-US"/>
        </w:rPr>
        <mc:AlternateContent>
          <mc:Choice Requires="wps">
            <w:drawing>
              <wp:anchor distT="0" distB="0" distL="114300" distR="114300" simplePos="0" relativeHeight="251664384" behindDoc="0" locked="0" layoutInCell="1" allowOverlap="1" wp14:anchorId="5A478241" wp14:editId="045CE4B6">
                <wp:simplePos x="0" y="0"/>
                <wp:positionH relativeFrom="column">
                  <wp:posOffset>1786889</wp:posOffset>
                </wp:positionH>
                <wp:positionV relativeFrom="paragraph">
                  <wp:posOffset>9525</wp:posOffset>
                </wp:positionV>
                <wp:extent cx="21812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0.7pt,.75pt" to="31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" strokecolor="black [3200]" strokeweight=".5pt">
                <v:stroke joinstyle="miter"/>
              </v:line>
            </w:pict>
          </mc:Fallback>
        </mc:AlternateContent>
      </w:r>
    </w:p>
    <w:p w:rsidR="00917A8D" w:rsidRDefault="00917A8D" w:rsidP="00917A8D">
      <w:pPr>
        <w:spacing w:after="0" w:line="240" w:lineRule="auto"/>
        <w:jc w:val="center"/>
        <w:rPr>
          <w:b/>
          <w:lang w:val="en-US"/>
        </w:rPr>
      </w:pPr>
    </w:p>
    <w:p w:rsidR="00917A8D" w:rsidRPr="00303BAA" w:rsidRDefault="00917A8D" w:rsidP="00917A8D">
      <w:pPr>
        <w:spacing w:after="0" w:line="240" w:lineRule="auto"/>
        <w:jc w:val="center"/>
        <w:rPr>
          <w:b/>
          <w:lang w:val="en-US"/>
        </w:rPr>
      </w:pPr>
      <w:r w:rsidRPr="00303BAA">
        <w:rPr>
          <w:b/>
          <w:lang w:val="en-US"/>
        </w:rPr>
        <w:t>PHIẾU ĐĂNG KÝ THAM DỰ CUỘC THI</w:t>
      </w:r>
    </w:p>
    <w:p w:rsidR="00917A8D" w:rsidRDefault="00917A8D" w:rsidP="00917A8D">
      <w:pPr>
        <w:spacing w:after="0" w:line="240" w:lineRule="auto"/>
        <w:jc w:val="center"/>
        <w:rPr>
          <w:b/>
          <w:lang w:val="en-US"/>
        </w:rPr>
      </w:pPr>
      <w:r w:rsidRPr="00303BAA">
        <w:rPr>
          <w:b/>
          <w:lang w:val="en-US"/>
        </w:rPr>
        <w:t>Sáng tác logo, slogan cho khoa Kỹ thuật – Công nghệ</w:t>
      </w:r>
    </w:p>
    <w:p w:rsidR="00917A8D" w:rsidRPr="00303BAA" w:rsidRDefault="00917A8D" w:rsidP="00917A8D">
      <w:pPr>
        <w:spacing w:after="0" w:line="240" w:lineRule="auto"/>
        <w:jc w:val="center"/>
        <w:rPr>
          <w:b/>
          <w:lang w:val="en-US"/>
        </w:rPr>
      </w:pPr>
    </w:p>
    <w:p w:rsidR="00917A8D" w:rsidRDefault="00917A8D" w:rsidP="00917A8D">
      <w:pPr>
        <w:spacing w:after="0" w:line="240" w:lineRule="auto"/>
        <w:ind w:left="2835" w:hanging="2268"/>
        <w:rPr>
          <w:b/>
          <w:lang w:val="en-US"/>
        </w:rPr>
      </w:pPr>
      <w:r w:rsidRPr="00303BAA">
        <w:rPr>
          <w:b/>
          <w:i/>
          <w:u w:val="single"/>
          <w:lang w:val="en-US"/>
        </w:rPr>
        <w:t>Kính gửi</w:t>
      </w:r>
      <w:r>
        <w:rPr>
          <w:lang w:val="en-US"/>
        </w:rPr>
        <w:t>: Ban tổ chức cuộc thi “</w:t>
      </w:r>
      <w:r w:rsidRPr="00303BAA">
        <w:rPr>
          <w:b/>
          <w:lang w:val="en-US"/>
        </w:rPr>
        <w:t xml:space="preserve">Sáng tác logo, slogan cho </w:t>
      </w:r>
      <w:r>
        <w:rPr>
          <w:b/>
          <w:lang w:val="en-US"/>
        </w:rPr>
        <w:t>K</w:t>
      </w:r>
      <w:r w:rsidRPr="00303BAA">
        <w:rPr>
          <w:b/>
          <w:lang w:val="en-US"/>
        </w:rPr>
        <w:t xml:space="preserve">hoa </w:t>
      </w:r>
    </w:p>
    <w:p w:rsidR="00917A8D" w:rsidRDefault="00917A8D" w:rsidP="00917A8D">
      <w:pPr>
        <w:spacing w:after="0" w:line="240" w:lineRule="auto"/>
        <w:ind w:left="4995" w:hanging="675"/>
        <w:rPr>
          <w:lang w:val="en-US"/>
        </w:rPr>
      </w:pPr>
      <w:r w:rsidRPr="00303BAA">
        <w:rPr>
          <w:b/>
          <w:lang w:val="en-US"/>
        </w:rPr>
        <w:t>Kỹ thuật – Công nghệ</w:t>
      </w:r>
      <w:r>
        <w:rPr>
          <w:lang w:val="en-US"/>
        </w:rPr>
        <w:t>”</w:t>
      </w:r>
    </w:p>
    <w:p w:rsidR="00917A8D" w:rsidRDefault="00917A8D" w:rsidP="00917A8D">
      <w:pPr>
        <w:spacing w:after="0" w:line="240" w:lineRule="auto"/>
        <w:ind w:left="4995" w:hanging="675"/>
        <w:rPr>
          <w:lang w:val="en-US"/>
        </w:rPr>
      </w:pPr>
    </w:p>
    <w:p w:rsidR="00917A8D" w:rsidRPr="00303BAA" w:rsidRDefault="00917A8D" w:rsidP="00917A8D">
      <w:pPr>
        <w:tabs>
          <w:tab w:val="left" w:leader="dot" w:pos="8789"/>
        </w:tabs>
        <w:spacing w:after="60" w:line="288" w:lineRule="auto"/>
        <w:jc w:val="both"/>
        <w:rPr>
          <w:szCs w:val="26"/>
          <w:lang w:val="en-US"/>
        </w:rPr>
      </w:pPr>
      <w:r w:rsidRPr="00303BAA">
        <w:rPr>
          <w:szCs w:val="26"/>
          <w:lang w:val="en-US"/>
        </w:rPr>
        <w:t>Tên tôi là:</w:t>
      </w:r>
      <w:r w:rsidRPr="00303BAA">
        <w:rPr>
          <w:szCs w:val="26"/>
          <w:lang w:val="en-US"/>
        </w:rPr>
        <w:tab/>
      </w:r>
    </w:p>
    <w:p w:rsidR="00917A8D" w:rsidRPr="00303BAA" w:rsidRDefault="00917A8D" w:rsidP="00917A8D">
      <w:pPr>
        <w:tabs>
          <w:tab w:val="left" w:leader="dot" w:pos="8789"/>
        </w:tabs>
        <w:spacing w:after="60" w:line="288" w:lineRule="auto"/>
        <w:jc w:val="both"/>
        <w:rPr>
          <w:szCs w:val="26"/>
          <w:lang w:val="en-US"/>
        </w:rPr>
      </w:pPr>
      <w:r w:rsidRPr="00303BAA">
        <w:rPr>
          <w:szCs w:val="26"/>
          <w:lang w:val="en-US"/>
        </w:rPr>
        <w:t>Sinh ngày:</w:t>
      </w:r>
      <w:r w:rsidRPr="00303BAA">
        <w:rPr>
          <w:szCs w:val="26"/>
          <w:lang w:val="en-US"/>
        </w:rPr>
        <w:tab/>
      </w:r>
    </w:p>
    <w:p w:rsidR="00917A8D" w:rsidRPr="00303BAA" w:rsidRDefault="00917A8D" w:rsidP="00917A8D">
      <w:pPr>
        <w:tabs>
          <w:tab w:val="left" w:leader="dot" w:pos="8789"/>
        </w:tabs>
        <w:spacing w:after="60" w:line="288" w:lineRule="auto"/>
        <w:jc w:val="both"/>
        <w:rPr>
          <w:szCs w:val="26"/>
          <w:lang w:val="en-US"/>
        </w:rPr>
      </w:pPr>
      <w:r w:rsidRPr="00303BAA">
        <w:rPr>
          <w:szCs w:val="26"/>
          <w:lang w:val="en-US"/>
        </w:rPr>
        <w:t>Địa chỉ:</w:t>
      </w:r>
      <w:r w:rsidRPr="00303BAA">
        <w:rPr>
          <w:szCs w:val="26"/>
          <w:lang w:val="en-US"/>
        </w:rPr>
        <w:tab/>
      </w:r>
    </w:p>
    <w:p w:rsidR="00917A8D" w:rsidRPr="00303BAA" w:rsidRDefault="00917A8D" w:rsidP="00917A8D">
      <w:pPr>
        <w:tabs>
          <w:tab w:val="left" w:leader="dot" w:pos="4253"/>
          <w:tab w:val="left" w:leader="dot" w:pos="8789"/>
        </w:tabs>
        <w:spacing w:after="60" w:line="288" w:lineRule="auto"/>
        <w:jc w:val="both"/>
        <w:rPr>
          <w:szCs w:val="26"/>
          <w:lang w:val="en-US"/>
        </w:rPr>
      </w:pPr>
      <w:r w:rsidRPr="00303BAA">
        <w:rPr>
          <w:szCs w:val="26"/>
          <w:lang w:val="en-US"/>
        </w:rPr>
        <w:t>Điện thoại:</w:t>
      </w:r>
      <w:r w:rsidRPr="00303BAA">
        <w:rPr>
          <w:szCs w:val="26"/>
          <w:lang w:val="en-US"/>
        </w:rPr>
        <w:tab/>
        <w:t>Email:</w:t>
      </w:r>
      <w:r w:rsidRPr="00303BAA">
        <w:rPr>
          <w:szCs w:val="26"/>
          <w:lang w:val="en-US"/>
        </w:rPr>
        <w:tab/>
      </w:r>
    </w:p>
    <w:p w:rsidR="00917A8D" w:rsidRPr="00303BAA" w:rsidRDefault="00917A8D" w:rsidP="00917A8D">
      <w:pPr>
        <w:tabs>
          <w:tab w:val="left" w:leader="dot" w:pos="4253"/>
          <w:tab w:val="left" w:leader="dot" w:pos="8789"/>
        </w:tabs>
        <w:spacing w:before="120" w:after="120" w:line="288" w:lineRule="auto"/>
        <w:ind w:firstLine="567"/>
        <w:jc w:val="both"/>
        <w:rPr>
          <w:szCs w:val="26"/>
          <w:lang w:val="en-US"/>
        </w:rPr>
      </w:pPr>
      <w:r w:rsidRPr="00303BAA">
        <w:rPr>
          <w:szCs w:val="26"/>
          <w:lang w:val="en-US"/>
        </w:rPr>
        <w:t>Sau khi nghiên cứu kỹ nội dung và các quy định của Ban tổ chức cuộc thi “Sáng tác Logo và Slogan cho Khoa Kỹ thuật-Công nghệ”, tôi đồng ý tham gia cuộc thi này với nội dung như sau:</w:t>
      </w:r>
    </w:p>
    <w:p w:rsidR="00917A8D" w:rsidRPr="00303BAA" w:rsidRDefault="00917A8D" w:rsidP="00917A8D">
      <w:pPr>
        <w:pStyle w:val="ListParagraph"/>
        <w:numPr>
          <w:ilvl w:val="0"/>
          <w:numId w:val="8"/>
        </w:numPr>
        <w:tabs>
          <w:tab w:val="left" w:leader="dot" w:pos="4253"/>
          <w:tab w:val="left" w:leader="dot" w:pos="8789"/>
        </w:tabs>
        <w:spacing w:before="120" w:after="120" w:line="259" w:lineRule="auto"/>
        <w:ind w:left="714" w:hanging="357"/>
        <w:jc w:val="both"/>
        <w:rPr>
          <w:sz w:val="26"/>
          <w:szCs w:val="26"/>
        </w:rPr>
      </w:pPr>
      <w:r w:rsidRPr="006C2E78">
        <w:rPr>
          <w:b/>
          <w:sz w:val="26"/>
          <w:szCs w:val="26"/>
        </w:rPr>
        <w:t>Tác phẩm:</w:t>
      </w:r>
      <w:r w:rsidRPr="00303BAA">
        <w:rPr>
          <w:sz w:val="26"/>
          <w:szCs w:val="26"/>
        </w:rPr>
        <w:t xml:space="preserve"> </w:t>
      </w:r>
      <w:r w:rsidRPr="00303BAA">
        <w:rPr>
          <w:i/>
          <w:sz w:val="26"/>
          <w:szCs w:val="26"/>
        </w:rPr>
        <w:t>(nếu logo thì ghi các thông tin tên file, dung lượng; nếu là slogan thì ghi nội dung slogan)</w:t>
      </w:r>
    </w:p>
    <w:p w:rsidR="00917A8D" w:rsidRPr="006C2E78" w:rsidRDefault="00917A8D" w:rsidP="00917A8D">
      <w:pPr>
        <w:tabs>
          <w:tab w:val="left" w:leader="dot" w:pos="8789"/>
        </w:tabs>
        <w:spacing w:after="0" w:line="360" w:lineRule="auto"/>
        <w:ind w:left="284"/>
        <w:jc w:val="both"/>
        <w:rPr>
          <w:szCs w:val="26"/>
        </w:rPr>
      </w:pPr>
      <w:r>
        <w:rPr>
          <w:szCs w:val="26"/>
          <w:lang w:val="en-US"/>
        </w:rPr>
        <w:tab/>
        <w:t xml:space="preserve">   </w:t>
      </w:r>
      <w:r w:rsidRPr="006C2E78">
        <w:rPr>
          <w:szCs w:val="26"/>
        </w:rPr>
        <w:tab/>
      </w:r>
      <w:r w:rsidRPr="006C2E78">
        <w:rPr>
          <w:szCs w:val="26"/>
        </w:rPr>
        <w:tab/>
      </w:r>
      <w:r w:rsidRPr="006C2E78">
        <w:rPr>
          <w:szCs w:val="26"/>
        </w:rPr>
        <w:tab/>
      </w:r>
    </w:p>
    <w:p w:rsidR="00917A8D" w:rsidRPr="00303BAA" w:rsidRDefault="00917A8D" w:rsidP="00917A8D">
      <w:pPr>
        <w:pStyle w:val="ListParagraph"/>
        <w:numPr>
          <w:ilvl w:val="0"/>
          <w:numId w:val="8"/>
        </w:numPr>
        <w:tabs>
          <w:tab w:val="left" w:leader="dot" w:pos="4253"/>
          <w:tab w:val="left" w:leader="dot" w:pos="8789"/>
        </w:tabs>
        <w:spacing w:after="160" w:line="259" w:lineRule="auto"/>
        <w:jc w:val="both"/>
        <w:rPr>
          <w:sz w:val="26"/>
          <w:szCs w:val="26"/>
        </w:rPr>
      </w:pPr>
      <w:r w:rsidRPr="006C2E78">
        <w:rPr>
          <w:b/>
          <w:sz w:val="26"/>
          <w:szCs w:val="26"/>
        </w:rPr>
        <w:t>Thuyết trình:</w:t>
      </w:r>
      <w:r w:rsidRPr="00303BAA">
        <w:rPr>
          <w:sz w:val="26"/>
          <w:szCs w:val="26"/>
        </w:rPr>
        <w:t xml:space="preserve"> </w:t>
      </w:r>
      <w:r w:rsidRPr="00303BAA">
        <w:rPr>
          <w:i/>
          <w:sz w:val="26"/>
          <w:szCs w:val="26"/>
        </w:rPr>
        <w:t>(không quá 500 từ về ý nghĩa sản phẩm)</w:t>
      </w:r>
    </w:p>
    <w:p w:rsidR="00917A8D" w:rsidRDefault="00917A8D" w:rsidP="00917A8D">
      <w:pPr>
        <w:tabs>
          <w:tab w:val="left" w:pos="284"/>
          <w:tab w:val="left" w:leader="dot" w:pos="8789"/>
        </w:tabs>
        <w:spacing w:after="0" w:line="360" w:lineRule="auto"/>
        <w:jc w:val="both"/>
        <w:rPr>
          <w:szCs w:val="26"/>
        </w:rPr>
      </w:pP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r w:rsidRPr="00303BAA">
        <w:rPr>
          <w:szCs w:val="26"/>
        </w:rPr>
        <w:tab/>
      </w:r>
    </w:p>
    <w:p w:rsidR="00917A8D" w:rsidRDefault="00917A8D" w:rsidP="00917A8D">
      <w:pPr>
        <w:pStyle w:val="ListParagraph"/>
        <w:tabs>
          <w:tab w:val="left" w:leader="dot" w:pos="4253"/>
          <w:tab w:val="left" w:leader="dot" w:pos="8789"/>
        </w:tabs>
        <w:spacing w:after="160" w:line="360" w:lineRule="auto"/>
        <w:ind w:left="284"/>
        <w:jc w:val="both"/>
        <w:rPr>
          <w:b/>
          <w:sz w:val="26"/>
          <w:szCs w:val="26"/>
        </w:rPr>
      </w:pPr>
      <w:r w:rsidRPr="00303BAA">
        <w:rPr>
          <w:sz w:val="26"/>
          <w:szCs w:val="26"/>
        </w:rPr>
        <w:lastRenderedPageBreak/>
        <w:tab/>
      </w:r>
      <w:r>
        <w:rPr>
          <w:sz w:val="26"/>
          <w:szCs w:val="26"/>
        </w:rPr>
        <w:t>.</w:t>
      </w:r>
      <w:r w:rsidRPr="00303BAA">
        <w:rPr>
          <w:sz w:val="26"/>
          <w:szCs w:val="26"/>
        </w:rPr>
        <w:tab/>
      </w:r>
      <w:r w:rsidRPr="00303BAA">
        <w:rPr>
          <w:sz w:val="26"/>
          <w:szCs w:val="26"/>
        </w:rPr>
        <w:tab/>
      </w:r>
      <w:r>
        <w:rPr>
          <w:sz w:val="26"/>
          <w:szCs w:val="26"/>
        </w:rPr>
        <w:t>.</w:t>
      </w:r>
      <w:r w:rsidRPr="00303BAA">
        <w:rPr>
          <w:sz w:val="26"/>
          <w:szCs w:val="26"/>
        </w:rPr>
        <w:tab/>
      </w:r>
      <w:r w:rsidRPr="00303BAA">
        <w:rPr>
          <w:sz w:val="26"/>
          <w:szCs w:val="26"/>
        </w:rPr>
        <w:tab/>
      </w:r>
      <w:r>
        <w:rPr>
          <w:sz w:val="26"/>
          <w:szCs w:val="26"/>
        </w:rPr>
        <w:t>.</w:t>
      </w:r>
      <w:r w:rsidRPr="00303BAA">
        <w:rPr>
          <w:sz w:val="26"/>
          <w:szCs w:val="26"/>
        </w:rPr>
        <w:tab/>
      </w:r>
      <w:r w:rsidRPr="00303BAA">
        <w:rPr>
          <w:sz w:val="26"/>
          <w:szCs w:val="26"/>
        </w:rPr>
        <w:tab/>
      </w:r>
      <w:r>
        <w:rPr>
          <w:sz w:val="26"/>
          <w:szCs w:val="26"/>
        </w:rPr>
        <w:t>.</w:t>
      </w:r>
      <w:r w:rsidRPr="00303BAA">
        <w:rPr>
          <w:sz w:val="26"/>
          <w:szCs w:val="26"/>
        </w:rPr>
        <w:tab/>
      </w:r>
      <w:r w:rsidRPr="00303BAA">
        <w:rPr>
          <w:sz w:val="26"/>
          <w:szCs w:val="26"/>
        </w:rPr>
        <w:tab/>
      </w:r>
      <w:r>
        <w:rPr>
          <w:sz w:val="26"/>
          <w:szCs w:val="26"/>
        </w:rPr>
        <w:t>.</w:t>
      </w:r>
      <w:r w:rsidRPr="00303BAA">
        <w:rPr>
          <w:sz w:val="26"/>
          <w:szCs w:val="26"/>
        </w:rPr>
        <w:tab/>
      </w:r>
    </w:p>
    <w:p w:rsidR="00917A8D" w:rsidRPr="006C2E78" w:rsidRDefault="00917A8D" w:rsidP="00917A8D">
      <w:pPr>
        <w:pStyle w:val="ListParagraph"/>
        <w:numPr>
          <w:ilvl w:val="0"/>
          <w:numId w:val="8"/>
        </w:numPr>
        <w:tabs>
          <w:tab w:val="left" w:leader="dot" w:pos="4253"/>
          <w:tab w:val="left" w:leader="dot" w:pos="8789"/>
        </w:tabs>
        <w:spacing w:after="160" w:line="259" w:lineRule="auto"/>
        <w:jc w:val="both"/>
        <w:rPr>
          <w:b/>
          <w:sz w:val="26"/>
          <w:szCs w:val="26"/>
        </w:rPr>
      </w:pPr>
      <w:r w:rsidRPr="006C2E78">
        <w:rPr>
          <w:b/>
          <w:sz w:val="26"/>
          <w:szCs w:val="26"/>
        </w:rPr>
        <w:t>Tôi xin cam kết:</w:t>
      </w:r>
    </w:p>
    <w:p w:rsidR="00917A8D" w:rsidRPr="00303BAA" w:rsidRDefault="00917A8D" w:rsidP="00917A8D">
      <w:pPr>
        <w:pStyle w:val="ListParagraph"/>
        <w:numPr>
          <w:ilvl w:val="1"/>
          <w:numId w:val="8"/>
        </w:numPr>
        <w:tabs>
          <w:tab w:val="left" w:leader="dot" w:pos="4253"/>
          <w:tab w:val="left" w:leader="dot" w:pos="8789"/>
        </w:tabs>
        <w:spacing w:before="120" w:after="120" w:line="288" w:lineRule="auto"/>
        <w:ind w:left="0" w:firstLine="284"/>
        <w:jc w:val="both"/>
        <w:rPr>
          <w:sz w:val="26"/>
          <w:szCs w:val="26"/>
        </w:rPr>
      </w:pPr>
      <w:r w:rsidRPr="00303BAA">
        <w:rPr>
          <w:sz w:val="26"/>
          <w:szCs w:val="26"/>
        </w:rPr>
        <w:t>Tác phẩm này là do tự bản thân tôi sáng tạo, chưa được công bố, sử dụng dưới bất kỳ hình thức nào. Tác phẩm của tôi không trùng lắp, sao chép hoặc được mô phỏng tương tự với các sản phẩm của các tổ chức, cá nhân khác đã được công bố, đăng ký bản quyền.</w:t>
      </w:r>
    </w:p>
    <w:p w:rsidR="00917A8D" w:rsidRPr="00303BAA" w:rsidRDefault="00917A8D" w:rsidP="00917A8D">
      <w:pPr>
        <w:pStyle w:val="ListParagraph"/>
        <w:numPr>
          <w:ilvl w:val="1"/>
          <w:numId w:val="8"/>
        </w:numPr>
        <w:tabs>
          <w:tab w:val="left" w:leader="dot" w:pos="4253"/>
          <w:tab w:val="left" w:leader="dot" w:pos="8789"/>
        </w:tabs>
        <w:spacing w:before="120" w:after="120" w:line="288" w:lineRule="auto"/>
        <w:ind w:left="0" w:firstLine="284"/>
        <w:jc w:val="both"/>
        <w:rPr>
          <w:sz w:val="26"/>
          <w:szCs w:val="26"/>
        </w:rPr>
      </w:pPr>
      <w:r w:rsidRPr="00303BAA">
        <w:rPr>
          <w:sz w:val="26"/>
          <w:szCs w:val="26"/>
        </w:rPr>
        <w:t>Nếu được nhận giải thổng, tôi xin chấp hành đầy đủ các quy định của Ban tổ chức và cam kết không có bất kỳ khiếu nại nào liên quan sau khi đã nhận giải.</w:t>
      </w:r>
    </w:p>
    <w:p w:rsidR="00917A8D" w:rsidRDefault="00917A8D" w:rsidP="00917A8D">
      <w:pPr>
        <w:pStyle w:val="ListParagraph"/>
        <w:numPr>
          <w:ilvl w:val="1"/>
          <w:numId w:val="8"/>
        </w:numPr>
        <w:tabs>
          <w:tab w:val="left" w:leader="dot" w:pos="4253"/>
          <w:tab w:val="left" w:leader="dot" w:pos="8789"/>
        </w:tabs>
        <w:spacing w:before="120" w:after="120" w:line="288" w:lineRule="auto"/>
        <w:ind w:left="0" w:firstLine="284"/>
        <w:jc w:val="both"/>
        <w:rPr>
          <w:sz w:val="26"/>
          <w:szCs w:val="26"/>
        </w:rPr>
      </w:pPr>
      <w:r w:rsidRPr="00303BAA">
        <w:rPr>
          <w:sz w:val="26"/>
          <w:szCs w:val="26"/>
        </w:rPr>
        <w:t>Tôi xin chịu trách nhiệm hoàn toàn về tính chính xác, trung thực của bản đăng ký dự thi.</w:t>
      </w:r>
      <w:r>
        <w:rPr>
          <w:sz w:val="26"/>
          <w:szCs w:val="26"/>
        </w:rPr>
        <w:t>/.</w:t>
      </w:r>
    </w:p>
    <w:p w:rsidR="00917A8D" w:rsidRPr="00303BAA" w:rsidRDefault="00917A8D" w:rsidP="00917A8D">
      <w:pPr>
        <w:pStyle w:val="ListParagraph"/>
        <w:tabs>
          <w:tab w:val="left" w:leader="dot" w:pos="4253"/>
          <w:tab w:val="left" w:leader="dot" w:pos="8789"/>
        </w:tabs>
        <w:spacing w:before="120" w:after="120" w:line="288" w:lineRule="auto"/>
        <w:ind w:left="284"/>
        <w:jc w:val="both"/>
        <w:rPr>
          <w:sz w:val="26"/>
          <w:szCs w:val="26"/>
        </w:rPr>
      </w:pPr>
    </w:p>
    <w:p w:rsidR="00917A8D" w:rsidRDefault="00917A8D" w:rsidP="00917A8D">
      <w:pPr>
        <w:pStyle w:val="ListParagraph"/>
        <w:ind w:left="3969"/>
        <w:jc w:val="center"/>
        <w:rPr>
          <w:i/>
          <w:sz w:val="26"/>
          <w:szCs w:val="26"/>
        </w:rPr>
      </w:pPr>
      <w:r>
        <w:rPr>
          <w:i/>
          <w:sz w:val="26"/>
          <w:szCs w:val="26"/>
        </w:rPr>
        <w:t>............</w:t>
      </w:r>
      <w:r w:rsidRPr="006C2E78">
        <w:rPr>
          <w:i/>
          <w:sz w:val="26"/>
          <w:szCs w:val="26"/>
        </w:rPr>
        <w:t>, ngày</w:t>
      </w:r>
      <w:r w:rsidRPr="006C2E78">
        <w:rPr>
          <w:i/>
          <w:sz w:val="26"/>
          <w:szCs w:val="26"/>
        </w:rPr>
        <w:tab/>
        <w:t>tháng</w:t>
      </w:r>
      <w:r w:rsidRPr="006C2E78">
        <w:rPr>
          <w:i/>
          <w:sz w:val="26"/>
          <w:szCs w:val="26"/>
        </w:rPr>
        <w:tab/>
      </w:r>
      <w:r w:rsidRPr="006C2E78">
        <w:rPr>
          <w:i/>
          <w:sz w:val="26"/>
          <w:szCs w:val="26"/>
        </w:rPr>
        <w:tab/>
        <w:t>năm 201</w:t>
      </w:r>
      <w:r>
        <w:rPr>
          <w:i/>
          <w:sz w:val="26"/>
          <w:szCs w:val="26"/>
        </w:rPr>
        <w:t>...</w:t>
      </w:r>
    </w:p>
    <w:p w:rsidR="00917A8D" w:rsidRPr="006C2E78" w:rsidRDefault="00917A8D" w:rsidP="00917A8D">
      <w:pPr>
        <w:pStyle w:val="ListParagraph"/>
        <w:spacing w:before="360"/>
        <w:ind w:left="3969"/>
        <w:jc w:val="center"/>
        <w:rPr>
          <w:b/>
          <w:sz w:val="26"/>
          <w:szCs w:val="26"/>
        </w:rPr>
      </w:pPr>
      <w:r w:rsidRPr="006C2E78">
        <w:rPr>
          <w:b/>
          <w:sz w:val="26"/>
          <w:szCs w:val="26"/>
        </w:rPr>
        <w:t>Người đăng ký dự thi</w:t>
      </w:r>
    </w:p>
    <w:sectPr w:rsidR="00917A8D" w:rsidRPr="006C2E78" w:rsidSect="00BD1569">
      <w:footerReference w:type="default" r:id="rId8"/>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22" w:rsidRDefault="00372B22" w:rsidP="00B77B15">
      <w:pPr>
        <w:spacing w:after="0" w:line="240" w:lineRule="auto"/>
      </w:pPr>
      <w:r>
        <w:separator/>
      </w:r>
    </w:p>
  </w:endnote>
  <w:endnote w:type="continuationSeparator" w:id="0">
    <w:p w:rsidR="00372B22" w:rsidRDefault="00372B22" w:rsidP="00B77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571652"/>
      <w:docPartObj>
        <w:docPartGallery w:val="Page Numbers (Bottom of Page)"/>
        <w:docPartUnique/>
      </w:docPartObj>
    </w:sdtPr>
    <w:sdtEndPr>
      <w:rPr>
        <w:noProof/>
      </w:rPr>
    </w:sdtEndPr>
    <w:sdtContent>
      <w:p w:rsidR="00B77B15" w:rsidRDefault="00B77B15">
        <w:pPr>
          <w:pStyle w:val="Footer"/>
          <w:jc w:val="center"/>
        </w:pPr>
        <w:r>
          <w:fldChar w:fldCharType="begin"/>
        </w:r>
        <w:r>
          <w:instrText xml:space="preserve"> PAGE   \* MERGEFORMAT </w:instrText>
        </w:r>
        <w:r>
          <w:fldChar w:fldCharType="separate"/>
        </w:r>
        <w:r w:rsidR="009A1D9D">
          <w:rPr>
            <w:noProof/>
          </w:rPr>
          <w:t>1</w:t>
        </w:r>
        <w:r>
          <w:rPr>
            <w:noProof/>
          </w:rPr>
          <w:fldChar w:fldCharType="end"/>
        </w:r>
      </w:p>
    </w:sdtContent>
  </w:sdt>
  <w:p w:rsidR="00B77B15" w:rsidRDefault="00B77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22" w:rsidRDefault="00372B22" w:rsidP="00B77B15">
      <w:pPr>
        <w:spacing w:after="0" w:line="240" w:lineRule="auto"/>
      </w:pPr>
      <w:r>
        <w:separator/>
      </w:r>
    </w:p>
  </w:footnote>
  <w:footnote w:type="continuationSeparator" w:id="0">
    <w:p w:rsidR="00372B22" w:rsidRDefault="00372B22" w:rsidP="00B77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7B62"/>
    <w:multiLevelType w:val="hybridMultilevel"/>
    <w:tmpl w:val="7B606D82"/>
    <w:lvl w:ilvl="0" w:tplc="6F64B344">
      <w:start w:val="1"/>
      <w:numFmt w:val="bullet"/>
      <w:lvlText w:val="-"/>
      <w:lvlJc w:val="left"/>
      <w:pPr>
        <w:ind w:left="0" w:hanging="134"/>
      </w:pPr>
      <w:rPr>
        <w:rFonts w:ascii="Times New Roman" w:eastAsia="Times New Roman" w:hAnsi="Times New Roman" w:cs="Times New Roman" w:hint="default"/>
        <w:w w:val="102"/>
        <w:sz w:val="22"/>
        <w:szCs w:val="22"/>
      </w:rPr>
    </w:lvl>
    <w:lvl w:ilvl="1" w:tplc="E7625424">
      <w:start w:val="1"/>
      <w:numFmt w:val="bullet"/>
      <w:lvlText w:val="·"/>
      <w:lvlJc w:val="left"/>
      <w:pPr>
        <w:ind w:left="0" w:hanging="339"/>
      </w:pPr>
      <w:rPr>
        <w:rFonts w:ascii="Symbol" w:eastAsia="Symbol" w:hAnsi="Symbol" w:hint="default"/>
        <w:w w:val="79"/>
        <w:sz w:val="18"/>
        <w:szCs w:val="18"/>
      </w:rPr>
    </w:lvl>
    <w:lvl w:ilvl="2" w:tplc="4C98BB8E">
      <w:start w:val="1"/>
      <w:numFmt w:val="bullet"/>
      <w:lvlText w:val="•"/>
      <w:lvlJc w:val="left"/>
      <w:pPr>
        <w:ind w:left="0" w:firstLine="0"/>
      </w:pPr>
    </w:lvl>
    <w:lvl w:ilvl="3" w:tplc="C3844610">
      <w:start w:val="1"/>
      <w:numFmt w:val="bullet"/>
      <w:lvlText w:val="•"/>
      <w:lvlJc w:val="left"/>
      <w:pPr>
        <w:ind w:left="0" w:firstLine="0"/>
      </w:pPr>
    </w:lvl>
    <w:lvl w:ilvl="4" w:tplc="389C34FA">
      <w:start w:val="1"/>
      <w:numFmt w:val="bullet"/>
      <w:lvlText w:val="•"/>
      <w:lvlJc w:val="left"/>
      <w:pPr>
        <w:ind w:left="0" w:firstLine="0"/>
      </w:pPr>
    </w:lvl>
    <w:lvl w:ilvl="5" w:tplc="CB307D78">
      <w:start w:val="1"/>
      <w:numFmt w:val="bullet"/>
      <w:lvlText w:val="•"/>
      <w:lvlJc w:val="left"/>
      <w:pPr>
        <w:ind w:left="0" w:firstLine="0"/>
      </w:pPr>
    </w:lvl>
    <w:lvl w:ilvl="6" w:tplc="E25C778E">
      <w:start w:val="1"/>
      <w:numFmt w:val="bullet"/>
      <w:lvlText w:val="•"/>
      <w:lvlJc w:val="left"/>
      <w:pPr>
        <w:ind w:left="0" w:firstLine="0"/>
      </w:pPr>
    </w:lvl>
    <w:lvl w:ilvl="7" w:tplc="275AEABC">
      <w:start w:val="1"/>
      <w:numFmt w:val="bullet"/>
      <w:lvlText w:val="•"/>
      <w:lvlJc w:val="left"/>
      <w:pPr>
        <w:ind w:left="0" w:firstLine="0"/>
      </w:pPr>
    </w:lvl>
    <w:lvl w:ilvl="8" w:tplc="F22C08AA">
      <w:start w:val="1"/>
      <w:numFmt w:val="bullet"/>
      <w:lvlText w:val="•"/>
      <w:lvlJc w:val="left"/>
      <w:pPr>
        <w:ind w:left="0" w:firstLine="0"/>
      </w:pPr>
    </w:lvl>
  </w:abstractNum>
  <w:abstractNum w:abstractNumId="1">
    <w:nsid w:val="2A3202E2"/>
    <w:multiLevelType w:val="hybridMultilevel"/>
    <w:tmpl w:val="7132243A"/>
    <w:lvl w:ilvl="0" w:tplc="3458825E">
      <w:start w:val="3"/>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332CB0"/>
    <w:multiLevelType w:val="multilevel"/>
    <w:tmpl w:val="312E1A16"/>
    <w:lvl w:ilvl="0">
      <w:start w:val="2"/>
      <w:numFmt w:val="decimal"/>
      <w:lvlText w:val="%1."/>
      <w:lvlJc w:val="left"/>
      <w:pPr>
        <w:ind w:left="0" w:hanging="170"/>
      </w:pPr>
      <w:rPr>
        <w:u w:val="thick" w:color="000000"/>
      </w:rPr>
    </w:lvl>
    <w:lvl w:ilvl="1">
      <w:start w:val="1"/>
      <w:numFmt w:val="decimal"/>
      <w:lvlText w:val="%1.%2."/>
      <w:lvlJc w:val="left"/>
      <w:pPr>
        <w:ind w:left="0" w:hanging="398"/>
      </w:pPr>
      <w:rPr>
        <w:rFonts w:ascii="Times New Roman" w:eastAsia="Times New Roman" w:hAnsi="Times New Roman" w:cs="Times New Roman" w:hint="default"/>
        <w:b/>
        <w:bCs/>
        <w:i/>
        <w:w w:val="102"/>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56B64B34"/>
    <w:multiLevelType w:val="hybridMultilevel"/>
    <w:tmpl w:val="7C381678"/>
    <w:lvl w:ilvl="0" w:tplc="E6002BF2">
      <w:start w:val="3"/>
      <w:numFmt w:val="bullet"/>
      <w:suff w:val="space"/>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A1526AF"/>
    <w:multiLevelType w:val="hybridMultilevel"/>
    <w:tmpl w:val="F816FFF2"/>
    <w:lvl w:ilvl="0" w:tplc="A15266D4">
      <w:start w:val="1"/>
      <w:numFmt w:val="upperRoman"/>
      <w:suff w:val="space"/>
      <w:lvlText w:val="%1."/>
      <w:lvlJc w:val="right"/>
      <w:pPr>
        <w:ind w:left="720" w:hanging="360"/>
      </w:pPr>
      <w:rPr>
        <w:rFonts w:hint="default"/>
        <w:b/>
      </w:rPr>
    </w:lvl>
    <w:lvl w:ilvl="1" w:tplc="874013F0">
      <w:start w:val="1"/>
      <w:numFmt w:val="decimal"/>
      <w:suff w:val="space"/>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26320DA"/>
    <w:multiLevelType w:val="hybridMultilevel"/>
    <w:tmpl w:val="71E4AC04"/>
    <w:lvl w:ilvl="0" w:tplc="E6002BF2">
      <w:start w:val="3"/>
      <w:numFmt w:val="bullet"/>
      <w:suff w:val="space"/>
      <w:lvlText w:val="-"/>
      <w:lvlJc w:val="left"/>
      <w:pPr>
        <w:ind w:left="1440" w:hanging="360"/>
      </w:pPr>
      <w:rPr>
        <w:rFonts w:ascii="Times New Roman" w:eastAsia="Calibri"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52"/>
    <w:rsid w:val="00001A77"/>
    <w:rsid w:val="00025602"/>
    <w:rsid w:val="0005593C"/>
    <w:rsid w:val="00090607"/>
    <w:rsid w:val="000B3CF8"/>
    <w:rsid w:val="000E5CC4"/>
    <w:rsid w:val="000F0D6D"/>
    <w:rsid w:val="00106117"/>
    <w:rsid w:val="001150B7"/>
    <w:rsid w:val="001418C4"/>
    <w:rsid w:val="00192E0E"/>
    <w:rsid w:val="001F2F47"/>
    <w:rsid w:val="00204E9B"/>
    <w:rsid w:val="0027662E"/>
    <w:rsid w:val="0028757C"/>
    <w:rsid w:val="002F3B70"/>
    <w:rsid w:val="00320201"/>
    <w:rsid w:val="00324E99"/>
    <w:rsid w:val="003258D7"/>
    <w:rsid w:val="00372B22"/>
    <w:rsid w:val="003B106E"/>
    <w:rsid w:val="003B5684"/>
    <w:rsid w:val="003B5E02"/>
    <w:rsid w:val="0040331A"/>
    <w:rsid w:val="004045EF"/>
    <w:rsid w:val="0040512D"/>
    <w:rsid w:val="00414DD4"/>
    <w:rsid w:val="004276DF"/>
    <w:rsid w:val="00431AD8"/>
    <w:rsid w:val="00447807"/>
    <w:rsid w:val="00492C4F"/>
    <w:rsid w:val="004967BE"/>
    <w:rsid w:val="004F47E3"/>
    <w:rsid w:val="005021CB"/>
    <w:rsid w:val="00551A93"/>
    <w:rsid w:val="00554F5F"/>
    <w:rsid w:val="005649E4"/>
    <w:rsid w:val="005731DE"/>
    <w:rsid w:val="0058507B"/>
    <w:rsid w:val="005868E7"/>
    <w:rsid w:val="005A00CE"/>
    <w:rsid w:val="005D7BFE"/>
    <w:rsid w:val="00601070"/>
    <w:rsid w:val="006260A3"/>
    <w:rsid w:val="00644CAA"/>
    <w:rsid w:val="006509CD"/>
    <w:rsid w:val="00682E71"/>
    <w:rsid w:val="00683D13"/>
    <w:rsid w:val="006A6F73"/>
    <w:rsid w:val="006C5936"/>
    <w:rsid w:val="00741340"/>
    <w:rsid w:val="00764CB2"/>
    <w:rsid w:val="007768A7"/>
    <w:rsid w:val="00792D47"/>
    <w:rsid w:val="007E6ECD"/>
    <w:rsid w:val="00834A41"/>
    <w:rsid w:val="00866ED2"/>
    <w:rsid w:val="008A2727"/>
    <w:rsid w:val="008D5CD5"/>
    <w:rsid w:val="008F1A5B"/>
    <w:rsid w:val="00917A8D"/>
    <w:rsid w:val="009722E2"/>
    <w:rsid w:val="009A1D9D"/>
    <w:rsid w:val="009A4883"/>
    <w:rsid w:val="009B1620"/>
    <w:rsid w:val="009B5492"/>
    <w:rsid w:val="00A04D86"/>
    <w:rsid w:val="00A04DA4"/>
    <w:rsid w:val="00A84307"/>
    <w:rsid w:val="00AB1255"/>
    <w:rsid w:val="00AB7340"/>
    <w:rsid w:val="00AE6C1E"/>
    <w:rsid w:val="00B31E0C"/>
    <w:rsid w:val="00B343CE"/>
    <w:rsid w:val="00B77B15"/>
    <w:rsid w:val="00BD1569"/>
    <w:rsid w:val="00C228BC"/>
    <w:rsid w:val="00CB0B73"/>
    <w:rsid w:val="00CD20A2"/>
    <w:rsid w:val="00CD4146"/>
    <w:rsid w:val="00D04845"/>
    <w:rsid w:val="00D15992"/>
    <w:rsid w:val="00D462F8"/>
    <w:rsid w:val="00D67E52"/>
    <w:rsid w:val="00DD3B2C"/>
    <w:rsid w:val="00DF5A38"/>
    <w:rsid w:val="00E35FEF"/>
    <w:rsid w:val="00E54BC2"/>
    <w:rsid w:val="00E72197"/>
    <w:rsid w:val="00E72D7F"/>
    <w:rsid w:val="00EA44B8"/>
    <w:rsid w:val="00EB2ABB"/>
    <w:rsid w:val="00EC4133"/>
    <w:rsid w:val="00F1142C"/>
    <w:rsid w:val="00F828B9"/>
    <w:rsid w:val="00F959C6"/>
    <w:rsid w:val="00FE6C2B"/>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31AD8"/>
    <w:pPr>
      <w:widowControl w:val="0"/>
      <w:spacing w:after="0" w:line="240" w:lineRule="auto"/>
      <w:ind w:left="2020" w:hanging="170"/>
      <w:outlineLvl w:val="0"/>
    </w:pPr>
    <w:rPr>
      <w:rFonts w:eastAsia="Times New Roman"/>
      <w:b/>
      <w:bCs/>
      <w:sz w:val="22"/>
      <w:u w:val="single"/>
      <w:lang w:val="en-US"/>
    </w:rPr>
  </w:style>
  <w:style w:type="paragraph" w:styleId="Heading2">
    <w:name w:val="heading 2"/>
    <w:basedOn w:val="Normal"/>
    <w:next w:val="Normal"/>
    <w:link w:val="Heading2Char"/>
    <w:uiPriority w:val="1"/>
    <w:semiHidden/>
    <w:unhideWhenUsed/>
    <w:qFormat/>
    <w:rsid w:val="006C5936"/>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1AD8"/>
    <w:rPr>
      <w:rFonts w:eastAsia="Times New Roman"/>
      <w:b/>
      <w:bCs/>
      <w:sz w:val="22"/>
      <w:u w:val="single"/>
      <w:lang w:val="en-US"/>
    </w:rPr>
  </w:style>
  <w:style w:type="character" w:customStyle="1" w:styleId="Heading2Char">
    <w:name w:val="Heading 2 Char"/>
    <w:basedOn w:val="DefaultParagraphFont"/>
    <w:link w:val="Heading2"/>
    <w:uiPriority w:val="1"/>
    <w:semiHidden/>
    <w:rsid w:val="006C5936"/>
    <w:rPr>
      <w:rFonts w:asciiTheme="majorHAnsi" w:eastAsiaTheme="majorEastAsia" w:hAnsiTheme="majorHAnsi" w:cstheme="majorBidi"/>
      <w:b/>
      <w:bCs/>
      <w:color w:val="5B9BD5" w:themeColor="accent1"/>
      <w:szCs w:val="26"/>
    </w:rPr>
  </w:style>
  <w:style w:type="table" w:styleId="TableGrid">
    <w:name w:val="Table Grid"/>
    <w:basedOn w:val="TableNormal"/>
    <w:uiPriority w:val="39"/>
    <w:rsid w:val="00D67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E72D7F"/>
    <w:pPr>
      <w:spacing w:before="100" w:beforeAutospacing="1" w:after="100" w:afterAutospacing="1"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1"/>
    <w:semiHidden/>
    <w:rsid w:val="00E72D7F"/>
    <w:rPr>
      <w:rFonts w:eastAsia="Times New Roman" w:cs="Times New Roman"/>
      <w:sz w:val="24"/>
      <w:szCs w:val="24"/>
      <w:lang w:val="en-US"/>
    </w:rPr>
  </w:style>
  <w:style w:type="paragraph" w:styleId="NormalWeb">
    <w:name w:val="Normal (Web)"/>
    <w:basedOn w:val="Normal"/>
    <w:rsid w:val="001F2F47"/>
    <w:pPr>
      <w:spacing w:before="150" w:after="150" w:line="240" w:lineRule="auto"/>
    </w:pPr>
    <w:rPr>
      <w:rFonts w:eastAsia="Times New Roman" w:cs="Times New Roman"/>
      <w:sz w:val="24"/>
      <w:szCs w:val="24"/>
      <w:lang w:val="en-US"/>
    </w:rPr>
  </w:style>
  <w:style w:type="character" w:customStyle="1" w:styleId="apple-converted-space">
    <w:name w:val="apple-converted-space"/>
    <w:basedOn w:val="DefaultParagraphFont"/>
    <w:rsid w:val="00B343CE"/>
  </w:style>
  <w:style w:type="paragraph" w:styleId="BodyTextIndent2">
    <w:name w:val="Body Text Indent 2"/>
    <w:basedOn w:val="Normal"/>
    <w:link w:val="BodyTextIndent2Char"/>
    <w:uiPriority w:val="99"/>
    <w:semiHidden/>
    <w:unhideWhenUsed/>
    <w:rsid w:val="00B343CE"/>
    <w:pPr>
      <w:spacing w:after="120" w:line="480" w:lineRule="auto"/>
      <w:ind w:left="283"/>
    </w:pPr>
  </w:style>
  <w:style w:type="character" w:customStyle="1" w:styleId="BodyTextIndent2Char">
    <w:name w:val="Body Text Indent 2 Char"/>
    <w:basedOn w:val="DefaultParagraphFont"/>
    <w:link w:val="BodyTextIndent2"/>
    <w:uiPriority w:val="99"/>
    <w:semiHidden/>
    <w:rsid w:val="00B343CE"/>
  </w:style>
  <w:style w:type="character" w:styleId="Strong">
    <w:name w:val="Strong"/>
    <w:basedOn w:val="DefaultParagraphFont"/>
    <w:qFormat/>
    <w:rsid w:val="00001A77"/>
    <w:rPr>
      <w:b/>
      <w:bCs/>
    </w:rPr>
  </w:style>
  <w:style w:type="character" w:styleId="Hyperlink">
    <w:name w:val="Hyperlink"/>
    <w:basedOn w:val="DefaultParagraphFont"/>
    <w:uiPriority w:val="99"/>
    <w:rsid w:val="002F3B70"/>
    <w:rPr>
      <w:color w:val="0000FF"/>
      <w:u w:val="single"/>
    </w:rPr>
  </w:style>
  <w:style w:type="paragraph" w:styleId="ListParagraph">
    <w:name w:val="List Paragraph"/>
    <w:basedOn w:val="Normal"/>
    <w:uiPriority w:val="34"/>
    <w:qFormat/>
    <w:rsid w:val="00EB2ABB"/>
    <w:pPr>
      <w:spacing w:after="0" w:line="240" w:lineRule="auto"/>
      <w:ind w:left="720"/>
      <w:contextualSpacing/>
    </w:pPr>
    <w:rPr>
      <w:rFonts w:eastAsia="Times New Roman" w:cs="Times New Roman"/>
      <w:sz w:val="28"/>
      <w:szCs w:val="28"/>
      <w:lang w:val="en-US"/>
    </w:rPr>
  </w:style>
  <w:style w:type="paragraph" w:customStyle="1" w:styleId="TableParagraph">
    <w:name w:val="Table Paragraph"/>
    <w:basedOn w:val="Normal"/>
    <w:uiPriority w:val="1"/>
    <w:qFormat/>
    <w:rsid w:val="006C5936"/>
    <w:pPr>
      <w:widowControl w:val="0"/>
      <w:spacing w:after="0" w:line="240" w:lineRule="auto"/>
    </w:pPr>
    <w:rPr>
      <w:rFonts w:asciiTheme="minorHAnsi" w:hAnsiTheme="minorHAnsi"/>
      <w:sz w:val="22"/>
      <w:lang w:val="en-US"/>
    </w:rPr>
  </w:style>
  <w:style w:type="paragraph" w:styleId="Header">
    <w:name w:val="header"/>
    <w:basedOn w:val="Normal"/>
    <w:link w:val="HeaderChar"/>
    <w:uiPriority w:val="99"/>
    <w:unhideWhenUsed/>
    <w:rsid w:val="00B77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15"/>
  </w:style>
  <w:style w:type="paragraph" w:styleId="Footer">
    <w:name w:val="footer"/>
    <w:basedOn w:val="Normal"/>
    <w:link w:val="FooterChar"/>
    <w:uiPriority w:val="99"/>
    <w:unhideWhenUsed/>
    <w:rsid w:val="00B7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15"/>
  </w:style>
  <w:style w:type="paragraph" w:styleId="BalloonText">
    <w:name w:val="Balloon Text"/>
    <w:basedOn w:val="Normal"/>
    <w:link w:val="BalloonTextChar"/>
    <w:uiPriority w:val="99"/>
    <w:semiHidden/>
    <w:unhideWhenUsed/>
    <w:rsid w:val="00EC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31AD8"/>
    <w:pPr>
      <w:widowControl w:val="0"/>
      <w:spacing w:after="0" w:line="240" w:lineRule="auto"/>
      <w:ind w:left="2020" w:hanging="170"/>
      <w:outlineLvl w:val="0"/>
    </w:pPr>
    <w:rPr>
      <w:rFonts w:eastAsia="Times New Roman"/>
      <w:b/>
      <w:bCs/>
      <w:sz w:val="22"/>
      <w:u w:val="single"/>
      <w:lang w:val="en-US"/>
    </w:rPr>
  </w:style>
  <w:style w:type="paragraph" w:styleId="Heading2">
    <w:name w:val="heading 2"/>
    <w:basedOn w:val="Normal"/>
    <w:next w:val="Normal"/>
    <w:link w:val="Heading2Char"/>
    <w:uiPriority w:val="1"/>
    <w:semiHidden/>
    <w:unhideWhenUsed/>
    <w:qFormat/>
    <w:rsid w:val="006C5936"/>
    <w:pPr>
      <w:keepNext/>
      <w:keepLines/>
      <w:spacing w:before="200" w:after="0"/>
      <w:outlineLvl w:val="1"/>
    </w:pPr>
    <w:rPr>
      <w:rFonts w:asciiTheme="majorHAnsi" w:eastAsiaTheme="majorEastAsia" w:hAnsiTheme="majorHAnsi"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1AD8"/>
    <w:rPr>
      <w:rFonts w:eastAsia="Times New Roman"/>
      <w:b/>
      <w:bCs/>
      <w:sz w:val="22"/>
      <w:u w:val="single"/>
      <w:lang w:val="en-US"/>
    </w:rPr>
  </w:style>
  <w:style w:type="character" w:customStyle="1" w:styleId="Heading2Char">
    <w:name w:val="Heading 2 Char"/>
    <w:basedOn w:val="DefaultParagraphFont"/>
    <w:link w:val="Heading2"/>
    <w:uiPriority w:val="1"/>
    <w:semiHidden/>
    <w:rsid w:val="006C5936"/>
    <w:rPr>
      <w:rFonts w:asciiTheme="majorHAnsi" w:eastAsiaTheme="majorEastAsia" w:hAnsiTheme="majorHAnsi" w:cstheme="majorBidi"/>
      <w:b/>
      <w:bCs/>
      <w:color w:val="5B9BD5" w:themeColor="accent1"/>
      <w:szCs w:val="26"/>
    </w:rPr>
  </w:style>
  <w:style w:type="table" w:styleId="TableGrid">
    <w:name w:val="Table Grid"/>
    <w:basedOn w:val="TableNormal"/>
    <w:uiPriority w:val="39"/>
    <w:rsid w:val="00D67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semiHidden/>
    <w:unhideWhenUsed/>
    <w:qFormat/>
    <w:rsid w:val="00E72D7F"/>
    <w:pPr>
      <w:spacing w:before="100" w:beforeAutospacing="1" w:after="100" w:afterAutospacing="1" w:line="240" w:lineRule="auto"/>
    </w:pPr>
    <w:rPr>
      <w:rFonts w:eastAsia="Times New Roman" w:cs="Times New Roman"/>
      <w:sz w:val="24"/>
      <w:szCs w:val="24"/>
      <w:lang w:val="en-US"/>
    </w:rPr>
  </w:style>
  <w:style w:type="character" w:customStyle="1" w:styleId="BodyTextChar">
    <w:name w:val="Body Text Char"/>
    <w:basedOn w:val="DefaultParagraphFont"/>
    <w:link w:val="BodyText"/>
    <w:uiPriority w:val="1"/>
    <w:semiHidden/>
    <w:rsid w:val="00E72D7F"/>
    <w:rPr>
      <w:rFonts w:eastAsia="Times New Roman" w:cs="Times New Roman"/>
      <w:sz w:val="24"/>
      <w:szCs w:val="24"/>
      <w:lang w:val="en-US"/>
    </w:rPr>
  </w:style>
  <w:style w:type="paragraph" w:styleId="NormalWeb">
    <w:name w:val="Normal (Web)"/>
    <w:basedOn w:val="Normal"/>
    <w:rsid w:val="001F2F47"/>
    <w:pPr>
      <w:spacing w:before="150" w:after="150" w:line="240" w:lineRule="auto"/>
    </w:pPr>
    <w:rPr>
      <w:rFonts w:eastAsia="Times New Roman" w:cs="Times New Roman"/>
      <w:sz w:val="24"/>
      <w:szCs w:val="24"/>
      <w:lang w:val="en-US"/>
    </w:rPr>
  </w:style>
  <w:style w:type="character" w:customStyle="1" w:styleId="apple-converted-space">
    <w:name w:val="apple-converted-space"/>
    <w:basedOn w:val="DefaultParagraphFont"/>
    <w:rsid w:val="00B343CE"/>
  </w:style>
  <w:style w:type="paragraph" w:styleId="BodyTextIndent2">
    <w:name w:val="Body Text Indent 2"/>
    <w:basedOn w:val="Normal"/>
    <w:link w:val="BodyTextIndent2Char"/>
    <w:uiPriority w:val="99"/>
    <w:semiHidden/>
    <w:unhideWhenUsed/>
    <w:rsid w:val="00B343CE"/>
    <w:pPr>
      <w:spacing w:after="120" w:line="480" w:lineRule="auto"/>
      <w:ind w:left="283"/>
    </w:pPr>
  </w:style>
  <w:style w:type="character" w:customStyle="1" w:styleId="BodyTextIndent2Char">
    <w:name w:val="Body Text Indent 2 Char"/>
    <w:basedOn w:val="DefaultParagraphFont"/>
    <w:link w:val="BodyTextIndent2"/>
    <w:uiPriority w:val="99"/>
    <w:semiHidden/>
    <w:rsid w:val="00B343CE"/>
  </w:style>
  <w:style w:type="character" w:styleId="Strong">
    <w:name w:val="Strong"/>
    <w:basedOn w:val="DefaultParagraphFont"/>
    <w:qFormat/>
    <w:rsid w:val="00001A77"/>
    <w:rPr>
      <w:b/>
      <w:bCs/>
    </w:rPr>
  </w:style>
  <w:style w:type="character" w:styleId="Hyperlink">
    <w:name w:val="Hyperlink"/>
    <w:basedOn w:val="DefaultParagraphFont"/>
    <w:uiPriority w:val="99"/>
    <w:rsid w:val="002F3B70"/>
    <w:rPr>
      <w:color w:val="0000FF"/>
      <w:u w:val="single"/>
    </w:rPr>
  </w:style>
  <w:style w:type="paragraph" w:styleId="ListParagraph">
    <w:name w:val="List Paragraph"/>
    <w:basedOn w:val="Normal"/>
    <w:uiPriority w:val="34"/>
    <w:qFormat/>
    <w:rsid w:val="00EB2ABB"/>
    <w:pPr>
      <w:spacing w:after="0" w:line="240" w:lineRule="auto"/>
      <w:ind w:left="720"/>
      <w:contextualSpacing/>
    </w:pPr>
    <w:rPr>
      <w:rFonts w:eastAsia="Times New Roman" w:cs="Times New Roman"/>
      <w:sz w:val="28"/>
      <w:szCs w:val="28"/>
      <w:lang w:val="en-US"/>
    </w:rPr>
  </w:style>
  <w:style w:type="paragraph" w:customStyle="1" w:styleId="TableParagraph">
    <w:name w:val="Table Paragraph"/>
    <w:basedOn w:val="Normal"/>
    <w:uiPriority w:val="1"/>
    <w:qFormat/>
    <w:rsid w:val="006C5936"/>
    <w:pPr>
      <w:widowControl w:val="0"/>
      <w:spacing w:after="0" w:line="240" w:lineRule="auto"/>
    </w:pPr>
    <w:rPr>
      <w:rFonts w:asciiTheme="minorHAnsi" w:hAnsiTheme="minorHAnsi"/>
      <w:sz w:val="22"/>
      <w:lang w:val="en-US"/>
    </w:rPr>
  </w:style>
  <w:style w:type="paragraph" w:styleId="Header">
    <w:name w:val="header"/>
    <w:basedOn w:val="Normal"/>
    <w:link w:val="HeaderChar"/>
    <w:uiPriority w:val="99"/>
    <w:unhideWhenUsed/>
    <w:rsid w:val="00B77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B15"/>
  </w:style>
  <w:style w:type="paragraph" w:styleId="Footer">
    <w:name w:val="footer"/>
    <w:basedOn w:val="Normal"/>
    <w:link w:val="FooterChar"/>
    <w:uiPriority w:val="99"/>
    <w:unhideWhenUsed/>
    <w:rsid w:val="00B77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B15"/>
  </w:style>
  <w:style w:type="paragraph" w:styleId="BalloonText">
    <w:name w:val="Balloon Text"/>
    <w:basedOn w:val="Normal"/>
    <w:link w:val="BalloonTextChar"/>
    <w:uiPriority w:val="99"/>
    <w:semiHidden/>
    <w:unhideWhenUsed/>
    <w:rsid w:val="00EC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490">
      <w:bodyDiv w:val="1"/>
      <w:marLeft w:val="0"/>
      <w:marRight w:val="0"/>
      <w:marTop w:val="0"/>
      <w:marBottom w:val="0"/>
      <w:divBdr>
        <w:top w:val="none" w:sz="0" w:space="0" w:color="auto"/>
        <w:left w:val="none" w:sz="0" w:space="0" w:color="auto"/>
        <w:bottom w:val="none" w:sz="0" w:space="0" w:color="auto"/>
        <w:right w:val="none" w:sz="0" w:space="0" w:color="auto"/>
      </w:divBdr>
    </w:div>
    <w:div w:id="428085880">
      <w:bodyDiv w:val="1"/>
      <w:marLeft w:val="0"/>
      <w:marRight w:val="0"/>
      <w:marTop w:val="0"/>
      <w:marBottom w:val="0"/>
      <w:divBdr>
        <w:top w:val="none" w:sz="0" w:space="0" w:color="auto"/>
        <w:left w:val="none" w:sz="0" w:space="0" w:color="auto"/>
        <w:bottom w:val="none" w:sz="0" w:space="0" w:color="auto"/>
        <w:right w:val="none" w:sz="0" w:space="0" w:color="auto"/>
      </w:divBdr>
    </w:div>
    <w:div w:id="564414825">
      <w:bodyDiv w:val="1"/>
      <w:marLeft w:val="0"/>
      <w:marRight w:val="0"/>
      <w:marTop w:val="0"/>
      <w:marBottom w:val="0"/>
      <w:divBdr>
        <w:top w:val="none" w:sz="0" w:space="0" w:color="auto"/>
        <w:left w:val="none" w:sz="0" w:space="0" w:color="auto"/>
        <w:bottom w:val="none" w:sz="0" w:space="0" w:color="auto"/>
        <w:right w:val="none" w:sz="0" w:space="0" w:color="auto"/>
      </w:divBdr>
    </w:div>
    <w:div w:id="681052276">
      <w:bodyDiv w:val="1"/>
      <w:marLeft w:val="0"/>
      <w:marRight w:val="0"/>
      <w:marTop w:val="0"/>
      <w:marBottom w:val="0"/>
      <w:divBdr>
        <w:top w:val="none" w:sz="0" w:space="0" w:color="auto"/>
        <w:left w:val="none" w:sz="0" w:space="0" w:color="auto"/>
        <w:bottom w:val="none" w:sz="0" w:space="0" w:color="auto"/>
        <w:right w:val="none" w:sz="0" w:space="0" w:color="auto"/>
      </w:divBdr>
    </w:div>
    <w:div w:id="697851259">
      <w:bodyDiv w:val="1"/>
      <w:marLeft w:val="0"/>
      <w:marRight w:val="0"/>
      <w:marTop w:val="0"/>
      <w:marBottom w:val="0"/>
      <w:divBdr>
        <w:top w:val="none" w:sz="0" w:space="0" w:color="auto"/>
        <w:left w:val="none" w:sz="0" w:space="0" w:color="auto"/>
        <w:bottom w:val="none" w:sz="0" w:space="0" w:color="auto"/>
        <w:right w:val="none" w:sz="0" w:space="0" w:color="auto"/>
      </w:divBdr>
    </w:div>
    <w:div w:id="848519351">
      <w:bodyDiv w:val="1"/>
      <w:marLeft w:val="0"/>
      <w:marRight w:val="0"/>
      <w:marTop w:val="0"/>
      <w:marBottom w:val="0"/>
      <w:divBdr>
        <w:top w:val="none" w:sz="0" w:space="0" w:color="auto"/>
        <w:left w:val="none" w:sz="0" w:space="0" w:color="auto"/>
        <w:bottom w:val="none" w:sz="0" w:space="0" w:color="auto"/>
        <w:right w:val="none" w:sz="0" w:space="0" w:color="auto"/>
      </w:divBdr>
    </w:div>
    <w:div w:id="1094087858">
      <w:bodyDiv w:val="1"/>
      <w:marLeft w:val="0"/>
      <w:marRight w:val="0"/>
      <w:marTop w:val="0"/>
      <w:marBottom w:val="0"/>
      <w:divBdr>
        <w:top w:val="none" w:sz="0" w:space="0" w:color="auto"/>
        <w:left w:val="none" w:sz="0" w:space="0" w:color="auto"/>
        <w:bottom w:val="none" w:sz="0" w:space="0" w:color="auto"/>
        <w:right w:val="none" w:sz="0" w:space="0" w:color="auto"/>
      </w:divBdr>
    </w:div>
    <w:div w:id="1289045212">
      <w:bodyDiv w:val="1"/>
      <w:marLeft w:val="0"/>
      <w:marRight w:val="0"/>
      <w:marTop w:val="0"/>
      <w:marBottom w:val="0"/>
      <w:divBdr>
        <w:top w:val="none" w:sz="0" w:space="0" w:color="auto"/>
        <w:left w:val="none" w:sz="0" w:space="0" w:color="auto"/>
        <w:bottom w:val="none" w:sz="0" w:space="0" w:color="auto"/>
        <w:right w:val="none" w:sz="0" w:space="0" w:color="auto"/>
      </w:divBdr>
    </w:div>
    <w:div w:id="1381855818">
      <w:bodyDiv w:val="1"/>
      <w:marLeft w:val="0"/>
      <w:marRight w:val="0"/>
      <w:marTop w:val="0"/>
      <w:marBottom w:val="0"/>
      <w:divBdr>
        <w:top w:val="none" w:sz="0" w:space="0" w:color="auto"/>
        <w:left w:val="none" w:sz="0" w:space="0" w:color="auto"/>
        <w:bottom w:val="none" w:sz="0" w:space="0" w:color="auto"/>
        <w:right w:val="none" w:sz="0" w:space="0" w:color="auto"/>
      </w:divBdr>
    </w:div>
    <w:div w:id="20352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Anh</dc:creator>
  <cp:lastModifiedBy>Admin</cp:lastModifiedBy>
  <cp:revision>2</cp:revision>
  <cp:lastPrinted>2015-12-15T13:49:00Z</cp:lastPrinted>
  <dcterms:created xsi:type="dcterms:W3CDTF">2015-12-28T00:18:00Z</dcterms:created>
  <dcterms:modified xsi:type="dcterms:W3CDTF">2015-12-28T00:18:00Z</dcterms:modified>
</cp:coreProperties>
</file>